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752" w:rsidRDefault="00943752">
      <w:pPr>
        <w:pBdr>
          <w:bottom w:val="single" w:sz="4" w:space="0" w:color="000000"/>
        </w:pBdr>
        <w:rPr>
          <w:sz w:val="2"/>
        </w:rPr>
      </w:pPr>
      <w:r w:rsidRPr="00943752">
        <w:rPr>
          <w:rFonts w:ascii="Times New Roman" w:hAnsi="Times New Roman"/>
          <w:b/>
          <w:bCs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0" o:spid="_x0000_s1026" type="#_x0000_t202" style="position:absolute;margin-left:-33.15pt;margin-top:18.85pt;width:214.1pt;height:118.15pt;z-index:251657728;visibility:visible" filled="f" stroked="f">
            <v:textbox inset="0,0,0,0">
              <w:txbxContent>
                <w:p w:rsidR="00943752" w:rsidRDefault="00943752"/>
              </w:txbxContent>
            </v:textbox>
          </v:shape>
        </w:pict>
      </w:r>
    </w:p>
    <w:p w:rsidR="00943752" w:rsidRDefault="00943752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43752" w:rsidRDefault="003D13A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Муниципальное автономное общеобразовательное учреждение                          Городского округа «город Ирбит» Свердловской области</w:t>
      </w:r>
    </w:p>
    <w:p w:rsidR="00943752" w:rsidRDefault="003D13A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«Основная</w:t>
      </w:r>
      <w:r>
        <w:rPr>
          <w:rFonts w:ascii="Times New Roman" w:hAnsi="Times New Roman"/>
          <w:bCs/>
          <w:sz w:val="28"/>
          <w:szCs w:val="28"/>
        </w:rPr>
        <w:t xml:space="preserve"> общеобразовательная школа № 3»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(М</w:t>
      </w:r>
      <w:r w:rsidR="00B31FCF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ОУ «Школа № 3»)</w:t>
      </w:r>
    </w:p>
    <w:p w:rsidR="00943752" w:rsidRDefault="0094375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31FCF" w:rsidRDefault="00B31FCF" w:rsidP="00B31FCF">
      <w:pPr>
        <w:pStyle w:val="af5"/>
        <w:tabs>
          <w:tab w:val="left" w:pos="6177"/>
        </w:tabs>
        <w:spacing w:before="66"/>
      </w:pPr>
      <w:r>
        <w:t xml:space="preserve">                     СОГЛАСОВАНО                                                    </w:t>
      </w:r>
      <w:r>
        <w:tab/>
        <w:t xml:space="preserve"> УТВЕРЖДЕНО</w:t>
      </w:r>
    </w:p>
    <w:p w:rsidR="00B31FCF" w:rsidRDefault="00B31FCF" w:rsidP="00B31FCF">
      <w:pPr>
        <w:pStyle w:val="af5"/>
        <w:tabs>
          <w:tab w:val="left" w:pos="6174"/>
        </w:tabs>
        <w:spacing w:before="3"/>
      </w:pPr>
      <w:r>
        <w:t xml:space="preserve">Заместителем директора по УВР                                                  </w:t>
      </w:r>
      <w:r>
        <w:tab/>
        <w:t>приказом директора</w:t>
      </w:r>
    </w:p>
    <w:p w:rsidR="00B31FCF" w:rsidRDefault="00B31FCF" w:rsidP="00B31FCF">
      <w:pPr>
        <w:pStyle w:val="af5"/>
        <w:tabs>
          <w:tab w:val="left" w:pos="6206"/>
        </w:tabs>
      </w:pPr>
      <w:r>
        <w:t xml:space="preserve">Родионовой С.В.                                                            </w:t>
      </w:r>
      <w:r>
        <w:tab/>
      </w:r>
      <w:r>
        <w:tab/>
        <w:t>МАОУ «Школа № 3»</w:t>
      </w:r>
    </w:p>
    <w:p w:rsidR="00B31FCF" w:rsidRDefault="00B31FCF" w:rsidP="00B31FCF">
      <w:pPr>
        <w:pStyle w:val="af5"/>
        <w:tabs>
          <w:tab w:val="left" w:pos="6197"/>
          <w:tab w:val="left" w:pos="9945"/>
        </w:tabs>
      </w:pPr>
      <w:r>
        <w:tab/>
        <w:t xml:space="preserve">    № 50/12-од</w:t>
      </w:r>
    </w:p>
    <w:p w:rsidR="00B31FCF" w:rsidRDefault="00B31FCF" w:rsidP="00B31FCF">
      <w:pPr>
        <w:pStyle w:val="af5"/>
        <w:tabs>
          <w:tab w:val="left" w:pos="6197"/>
          <w:tab w:val="left" w:pos="9945"/>
        </w:tabs>
      </w:pPr>
      <w:r>
        <w:t xml:space="preserve">Протокол № 1 от 02.09.2024г.                           </w:t>
      </w:r>
      <w:r w:rsidR="005F7BC8">
        <w:tab/>
        <w:t xml:space="preserve">   </w:t>
      </w:r>
      <w:r>
        <w:t>от 02.09.2024г.</w:t>
      </w:r>
    </w:p>
    <w:p w:rsidR="00B31FCF" w:rsidRDefault="00B31FCF" w:rsidP="00B31FCF">
      <w:pPr>
        <w:pStyle w:val="af5"/>
        <w:rPr>
          <w:sz w:val="20"/>
          <w:szCs w:val="20"/>
        </w:rPr>
      </w:pPr>
    </w:p>
    <w:p w:rsidR="00943752" w:rsidRDefault="0094375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3752" w:rsidRDefault="0094375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3752" w:rsidRDefault="0094375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3752" w:rsidRDefault="0094375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3752" w:rsidRDefault="0094375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43752" w:rsidRDefault="003D13A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</w:t>
      </w:r>
      <w:r w:rsidR="005F7BC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работы</w:t>
      </w:r>
      <w:r w:rsidR="005F7BC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советника по воспитанию</w:t>
      </w:r>
    </w:p>
    <w:p w:rsidR="00943752" w:rsidRDefault="003D13A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и взаимодействию с детскими общественными объединениями</w:t>
      </w:r>
      <w:bookmarkStart w:id="0" w:name="_GoBack"/>
      <w:bookmarkEnd w:id="0"/>
    </w:p>
    <w:p w:rsidR="00943752" w:rsidRDefault="003D13A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2024-2025 учебный год</w:t>
      </w:r>
    </w:p>
    <w:p w:rsidR="00943752" w:rsidRDefault="009437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43752" w:rsidRDefault="003D13A8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Лагутина Ю.Э.,</w:t>
      </w:r>
    </w:p>
    <w:p w:rsidR="00943752" w:rsidRDefault="003D13A8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директора по воспитанию и</w:t>
      </w:r>
    </w:p>
    <w:p w:rsidR="00943752" w:rsidRDefault="003D13A8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взаимодействию с детскими общественными</w:t>
      </w:r>
    </w:p>
    <w:p w:rsidR="00943752" w:rsidRDefault="003D13A8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Объединениями МАОУ  «Школа № 3»</w:t>
      </w:r>
    </w:p>
    <w:p w:rsidR="00943752" w:rsidRDefault="00943752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43752" w:rsidRDefault="003D13A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2024г</w:t>
      </w:r>
    </w:p>
    <w:p w:rsidR="00943752" w:rsidRDefault="009437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752" w:rsidRDefault="00943752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943752" w:rsidRDefault="003D13A8">
      <w:pPr>
        <w:pStyle w:val="af5"/>
        <w:tabs>
          <w:tab w:val="left" w:pos="4369"/>
        </w:tabs>
        <w:ind w:right="112"/>
        <w:rPr>
          <w:b/>
          <w:u w:val="single"/>
        </w:rPr>
      </w:pPr>
      <w:r>
        <w:rPr>
          <w:b/>
          <w:u w:val="single"/>
        </w:rPr>
        <w:t>Сентябрь</w:t>
      </w:r>
    </w:p>
    <w:p w:rsidR="00943752" w:rsidRDefault="00943752">
      <w:pPr>
        <w:pStyle w:val="af5"/>
        <w:tabs>
          <w:tab w:val="left" w:pos="4369"/>
        </w:tabs>
        <w:ind w:right="112"/>
        <w:jc w:val="right"/>
      </w:pPr>
    </w:p>
    <w:p w:rsidR="00943752" w:rsidRDefault="003D13A8">
      <w:pPr>
        <w:pStyle w:val="af1"/>
        <w:widowControl w:val="0"/>
        <w:numPr>
          <w:ilvl w:val="0"/>
          <w:numId w:val="19"/>
        </w:numPr>
        <w:tabs>
          <w:tab w:val="left" w:pos="1418"/>
        </w:tabs>
        <w:spacing w:after="0" w:line="240" w:lineRule="auto"/>
        <w:ind w:hanging="721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Административная</w:t>
      </w:r>
      <w:r w:rsidR="005F7B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работа</w:t>
      </w:r>
    </w:p>
    <w:tbl>
      <w:tblPr>
        <w:tblpPr w:leftFromText="180" w:rightFromText="180" w:vertAnchor="text" w:horzAnchor="margin" w:tblpXSpec="center" w:tblpY="2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760"/>
        <w:gridCol w:w="2376"/>
        <w:gridCol w:w="1418"/>
        <w:gridCol w:w="2126"/>
        <w:gridCol w:w="1134"/>
        <w:gridCol w:w="2268"/>
      </w:tblGrid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штабе воспитательной работы «Планирование воспитательной работы в 2024-2025 учебном году»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педагогического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актива по вопросам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воспитания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Воспитательная работа – важный компонент образовательного процесса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методическом</w:t>
            </w:r>
          </w:p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объединении школы для педагогов «Повышение эффективности воспитательного процесса через участие детей и педагогов в федеральной линейке проектов»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просвещение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заседаниипедагогическом совете «Проекты РДДМ»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ВР, соц. педагог, классные руководители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проектами РДДМ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ВР, соц. педагог, классные руководители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педагогов и учеников в работу первичного отделения, мотивация к участию в проектах РДДМ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943752" w:rsidRDefault="003D13A8">
      <w:pPr>
        <w:pStyle w:val="af1"/>
        <w:widowControl w:val="0"/>
        <w:numPr>
          <w:ilvl w:val="0"/>
          <w:numId w:val="19"/>
        </w:numPr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Информационно-просветительская</w:t>
      </w:r>
      <w:r w:rsidR="005F7BC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работа</w:t>
      </w:r>
    </w:p>
    <w:tbl>
      <w:tblPr>
        <w:tblpPr w:leftFromText="180" w:rightFromText="180" w:vertAnchor="text" w:horzAnchor="margin" w:tblpXSpec="center" w:tblpY="39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268"/>
        <w:gridCol w:w="1418"/>
        <w:gridCol w:w="2053"/>
        <w:gridCol w:w="1207"/>
        <w:gridCol w:w="1911"/>
      </w:tblGrid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общешкольном родительском собрании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«Взаимодействие и взаимопонимание школы и семьи в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проектов и акций РДДМ»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Родители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значимости родителя в воспитании ребенка «Роль семьи в формировании личности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ребенка»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ВР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контакта с родителями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Предотвращение конфликтных ситуаций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  <w:lang w:val="en-US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III</w:t>
      </w:r>
      <w:r>
        <w:rPr>
          <w:rFonts w:ascii="Times New Roman" w:hAnsi="Times New Roman"/>
          <w:b/>
          <w:sz w:val="24"/>
        </w:rPr>
        <w:t>.  Педагогическая</w:t>
      </w:r>
      <w:r w:rsidR="005F7BC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работа</w:t>
      </w:r>
      <w:r w:rsidR="005F7BC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(работа</w:t>
      </w:r>
      <w:r w:rsidR="005F7BC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</w:t>
      </w:r>
      <w:r w:rsidR="005F7BC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обучающимися)</w:t>
      </w: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51"/>
        <w:gridCol w:w="2124"/>
        <w:gridCol w:w="1417"/>
        <w:gridCol w:w="1984"/>
        <w:gridCol w:w="1420"/>
        <w:gridCol w:w="1984"/>
      </w:tblGrid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12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42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2124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дне единых действий: День знаний. </w:t>
            </w:r>
          </w:p>
          <w:p w:rsidR="00943752" w:rsidRDefault="0094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 общешкольной линейки ко Дню Знаний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«Здравствуй, школьная страна!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2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доп.обр.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Подчеркнуть важность образования для каждого человека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124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терроризмом.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классный час «Нам нужен мир»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и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 в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плану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воспитательной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ценности  человеческой жизни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2124" w:type="dxa"/>
            <w:noWrap/>
          </w:tcPr>
          <w:p w:rsidR="00943752" w:rsidRDefault="003D13A8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Сборактивашкольнико</w:t>
            </w:r>
            <w:r>
              <w:rPr>
                <w:spacing w:val="-57"/>
                <w:sz w:val="24"/>
                <w:szCs w:val="24"/>
              </w:rPr>
              <w:t>в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TableParagraph"/>
              <w:ind w:left="10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Знакомствос активомшкольников,</w:t>
            </w:r>
          </w:p>
          <w:p w:rsidR="00943752" w:rsidRDefault="003D13A8">
            <w:pPr>
              <w:pStyle w:val="TableParagraph"/>
              <w:ind w:left="107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работы</w:t>
            </w:r>
          </w:p>
        </w:tc>
        <w:tc>
          <w:tcPr>
            <w:tcW w:w="1420" w:type="dxa"/>
            <w:noWrap/>
          </w:tcPr>
          <w:p w:rsidR="00943752" w:rsidRDefault="003D13A8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доп.обр.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TableParagraph"/>
              <w:ind w:left="10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Изучениеработы сактивомшкольников,</w:t>
            </w:r>
          </w:p>
          <w:p w:rsidR="00943752" w:rsidRDefault="003D13A8">
            <w:pPr>
              <w:pStyle w:val="TableParagraph"/>
              <w:ind w:left="104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2124" w:type="dxa"/>
            <w:noWrap/>
          </w:tcPr>
          <w:p w:rsidR="00943752" w:rsidRDefault="003D13A8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детьми группы риска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TableParagraph"/>
              <w:ind w:left="10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детей в деятельность первичного отделения</w:t>
            </w:r>
          </w:p>
        </w:tc>
        <w:tc>
          <w:tcPr>
            <w:tcW w:w="1420" w:type="dxa"/>
            <w:noWrap/>
          </w:tcPr>
          <w:p w:rsidR="00943752" w:rsidRDefault="003D13A8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TableParagraph"/>
              <w:ind w:left="10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у детей из группы риска интереса к </w:t>
            </w:r>
            <w:r>
              <w:rPr>
                <w:sz w:val="24"/>
                <w:szCs w:val="24"/>
              </w:rPr>
              <w:t>общественной работе в школе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212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открыток «Славный город Ирбит»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ся, родители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Вызвать интерес у детей к истории родного города</w:t>
            </w:r>
          </w:p>
        </w:tc>
        <w:tc>
          <w:tcPr>
            <w:tcW w:w="1420" w:type="dxa"/>
            <w:noWrap/>
          </w:tcPr>
          <w:p w:rsidR="00943752" w:rsidRDefault="003D13A8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семейных традиций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212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«Грамотность всегда важна»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интереса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 к литературе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художественных способностей детей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2124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Ярмарка «Дары осени»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ся, родители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Выбрать президента с лидерскими способностями</w:t>
            </w:r>
          </w:p>
        </w:tc>
        <w:tc>
          <w:tcPr>
            <w:tcW w:w="1420" w:type="dxa"/>
            <w:noWrap/>
          </w:tcPr>
          <w:p w:rsidR="00943752" w:rsidRDefault="003D13A8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доп.обр.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и организация общешкольных мероприятий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212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«Осенняя фотоохота»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ся, родители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педагогов в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совместную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420" w:type="dxa"/>
            <w:noWrap/>
          </w:tcPr>
          <w:p w:rsidR="00943752" w:rsidRDefault="003D13A8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212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– флешмоб: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почта поздравлений «От всей души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ся, родители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Вызвать интерес у детей в составлении слов благодарности воспитателям ДОУ</w:t>
            </w:r>
          </w:p>
        </w:tc>
        <w:tc>
          <w:tcPr>
            <w:tcW w:w="142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воспитание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уважительного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отношения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профессии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воспитателя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развитие у обучающихся творческого потенциала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212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по станциям «Мир детства»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Обучающие</w:t>
            </w:r>
            <w:r>
              <w:rPr>
                <w:rFonts w:ascii="Times New Roman" w:hAnsi="Times New Roman"/>
                <w:sz w:val="24"/>
                <w:szCs w:val="24"/>
              </w:rPr>
              <w:t>ся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совместную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</w:tcPr>
          <w:p w:rsidR="00943752" w:rsidRDefault="003D13A8">
            <w:pPr>
              <w:pStyle w:val="TableParagraph"/>
              <w:ind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доп.обр.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воспитание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уважительного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отношения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профессии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воспитателя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развитие у обучающихся творческого потенциала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212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акция, посвящённая безопасности школьников в сети Интернет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Обучающие</w:t>
            </w:r>
            <w:r>
              <w:rPr>
                <w:rFonts w:ascii="Times New Roman" w:hAnsi="Times New Roman"/>
                <w:sz w:val="24"/>
                <w:szCs w:val="24"/>
              </w:rPr>
              <w:t>ся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педагогов в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совместную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420" w:type="dxa"/>
            <w:noWrap/>
          </w:tcPr>
          <w:p w:rsidR="00943752" w:rsidRDefault="003D13A8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Безопасность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обучающихся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212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РДДМ «Мечта учителя»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Обучающие</w:t>
            </w:r>
            <w:r>
              <w:rPr>
                <w:rFonts w:ascii="Times New Roman" w:hAnsi="Times New Roman"/>
                <w:sz w:val="24"/>
                <w:szCs w:val="24"/>
              </w:rPr>
              <w:t>ся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акции РДДМ</w:t>
            </w:r>
          </w:p>
        </w:tc>
        <w:tc>
          <w:tcPr>
            <w:tcW w:w="1420" w:type="dxa"/>
            <w:noWrap/>
          </w:tcPr>
          <w:p w:rsidR="00943752" w:rsidRDefault="003D13A8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обучающихся с учителями</w:t>
            </w:r>
          </w:p>
        </w:tc>
      </w:tr>
    </w:tbl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0"/>
        <w:contextualSpacing w:val="0"/>
        <w:rPr>
          <w:sz w:val="24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IV</w:t>
      </w:r>
      <w:r>
        <w:rPr>
          <w:rFonts w:ascii="Times New Roman" w:hAnsi="Times New Roman"/>
          <w:b/>
          <w:sz w:val="24"/>
        </w:rPr>
        <w:t>.Подготовка</w:t>
      </w:r>
      <w:r w:rsidR="005F7BC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отчетов,</w:t>
      </w:r>
      <w:r w:rsidR="005F7BC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документов,</w:t>
      </w:r>
      <w:r w:rsidR="005F7BC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самообразование</w:t>
      </w:r>
    </w:p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822"/>
        <w:contextualSpacing w:val="0"/>
        <w:rPr>
          <w:b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41"/>
        <w:gridCol w:w="2596"/>
        <w:gridCol w:w="2767"/>
        <w:gridCol w:w="2694"/>
      </w:tblGrid>
      <w:tr w:rsidR="00943752">
        <w:trPr>
          <w:trHeight w:val="1144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4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7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694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rPr>
          <w:trHeight w:val="1099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4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2767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943752" w:rsidRDefault="009437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943752">
        <w:trPr>
          <w:trHeight w:val="2565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воспитательной деятельности в школьной группе ВК (пост – и пресс-релизы)</w:t>
            </w:r>
          </w:p>
        </w:tc>
        <w:tc>
          <w:tcPr>
            <w:tcW w:w="2767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269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учащихся и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943752">
        <w:trPr>
          <w:trHeight w:val="3431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41" w:type="dxa"/>
            <w:noWrap/>
          </w:tcPr>
          <w:p w:rsidR="00943752" w:rsidRDefault="003D13A8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20.09-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pStyle w:val="TableParagraph"/>
              <w:ind w:left="107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ОбучениенасайтеРДДМ.</w:t>
            </w:r>
          </w:p>
          <w:p w:rsidR="00943752" w:rsidRDefault="003D13A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Онлайнкурс «Профориентация вцифровую эпоху»</w:t>
            </w:r>
          </w:p>
          <w:p w:rsidR="00943752" w:rsidRDefault="009437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7" w:type="dxa"/>
            <w:noWrap/>
          </w:tcPr>
          <w:p w:rsidR="00943752" w:rsidRDefault="003D13A8">
            <w:pPr>
              <w:pStyle w:val="TableParagraph"/>
              <w:ind w:left="105"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Отборсодержаниядляпроведенияпрофориентационнойработы состаршеклассниками</w:t>
            </w:r>
          </w:p>
          <w:p w:rsidR="00943752" w:rsidRDefault="00943752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694" w:type="dxa"/>
            <w:noWrap/>
          </w:tcPr>
          <w:p w:rsidR="00943752" w:rsidRDefault="003D13A8">
            <w:pPr>
              <w:pStyle w:val="TableParagraph"/>
              <w:ind w:left="107" w:righ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Недостаточно </w:t>
            </w:r>
            <w:r>
              <w:rPr>
                <w:sz w:val="24"/>
                <w:szCs w:val="24"/>
              </w:rPr>
              <w:t>представленв</w:t>
            </w:r>
          </w:p>
          <w:p w:rsidR="00943752" w:rsidRDefault="003D13A8">
            <w:pPr>
              <w:pStyle w:val="TableParagraph"/>
              <w:ind w:left="107" w:right="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рабочей </w:t>
            </w:r>
            <w:r>
              <w:rPr>
                <w:sz w:val="24"/>
                <w:szCs w:val="24"/>
              </w:rPr>
              <w:t>программе раздел попрофориентациишкольников</w:t>
            </w:r>
          </w:p>
        </w:tc>
      </w:tr>
      <w:tr w:rsidR="00943752">
        <w:trPr>
          <w:trHeight w:val="1993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noWrap/>
          </w:tcPr>
          <w:p w:rsidR="00943752" w:rsidRDefault="003D13A8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взаимодействия школьников с Российским движением школьников</w:t>
            </w:r>
          </w:p>
        </w:tc>
        <w:tc>
          <w:tcPr>
            <w:tcW w:w="27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в ВК сетевых акций  РДДМ</w:t>
            </w:r>
          </w:p>
        </w:tc>
        <w:tc>
          <w:tcPr>
            <w:tcW w:w="2694" w:type="dxa"/>
            <w:noWrap/>
          </w:tcPr>
          <w:p w:rsidR="00943752" w:rsidRDefault="003D13A8">
            <w:pPr>
              <w:pStyle w:val="TableParagraph"/>
              <w:ind w:left="107" w:righ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большего количества обучающихся в акции РДДМ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943752" w:rsidRDefault="003D13A8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Октябрь</w:t>
      </w: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943752" w:rsidRDefault="003D13A8">
      <w:pPr>
        <w:pStyle w:val="af1"/>
        <w:widowControl w:val="0"/>
        <w:numPr>
          <w:ilvl w:val="0"/>
          <w:numId w:val="23"/>
        </w:numPr>
        <w:tabs>
          <w:tab w:val="left" w:pos="1418"/>
        </w:tabs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Административная</w:t>
      </w:r>
      <w:r w:rsidR="005F7B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работа</w:t>
      </w:r>
    </w:p>
    <w:tbl>
      <w:tblPr>
        <w:tblpPr w:leftFromText="180" w:rightFromText="180" w:vertAnchor="text" w:horzAnchor="margin" w:tblpXSpec="center" w:tblpY="2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760"/>
        <w:gridCol w:w="2376"/>
        <w:gridCol w:w="1418"/>
        <w:gridCol w:w="2126"/>
        <w:gridCol w:w="1134"/>
        <w:gridCol w:w="2018"/>
      </w:tblGrid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административных совещаниях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текущих вопросов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штабе воспитательной работы школы «Вовлечение детей и родителей в деятельность РДДМ»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детей к участию в конкурсах, мероприятиях и проектах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 заинтересовать детей и вовлечь в деятельность актива РДДМ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943752" w:rsidRDefault="003D13A8">
      <w:pPr>
        <w:pStyle w:val="af1"/>
        <w:widowControl w:val="0"/>
        <w:numPr>
          <w:ilvl w:val="0"/>
          <w:numId w:val="23"/>
        </w:numPr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Информационно-просветительская</w:t>
      </w:r>
      <w:r w:rsidR="005F7BC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работа</w:t>
      </w:r>
    </w:p>
    <w:tbl>
      <w:tblPr>
        <w:tblpPr w:leftFromText="180" w:rightFromText="180" w:vertAnchor="text" w:horzAnchor="margin" w:tblpXSpec="center" w:tblpY="39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268"/>
        <w:gridCol w:w="1418"/>
        <w:gridCol w:w="2053"/>
        <w:gridCol w:w="1207"/>
        <w:gridCol w:w="1911"/>
      </w:tblGrid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результатов воспитательной работы в социальной сети Вконтакте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Родители, ученики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родителей и детей со значимыми событиями школы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 родителей в области деятельности школы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Предотвращение конфликтных ситуаций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  <w:lang w:val="en-US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III</w:t>
      </w:r>
      <w:r>
        <w:rPr>
          <w:rFonts w:ascii="Times New Roman" w:hAnsi="Times New Roman"/>
          <w:b/>
          <w:sz w:val="24"/>
        </w:rPr>
        <w:t>.  Педагогическая</w:t>
      </w:r>
      <w:r w:rsidR="005F7BC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работа</w:t>
      </w:r>
      <w:r w:rsidR="005F7BC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(работа</w:t>
      </w:r>
      <w:r w:rsidR="005F7BC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</w:t>
      </w:r>
      <w:r w:rsidR="005F7BC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обучающимися)</w:t>
      </w: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2268"/>
        <w:gridCol w:w="1417"/>
        <w:gridCol w:w="2127"/>
        <w:gridCol w:w="1134"/>
        <w:gridCol w:w="1984"/>
      </w:tblGrid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943752" w:rsidRDefault="0094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доп.обр.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учителя. Праздничный концерт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развитие детей, поздравление педагогов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вожатый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ценности  профессии учителя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Сборактивашкольнико</w:t>
            </w:r>
            <w:r>
              <w:rPr>
                <w:spacing w:val="-57"/>
                <w:sz w:val="24"/>
                <w:szCs w:val="24"/>
              </w:rPr>
              <w:t>в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TableParagraph"/>
              <w:ind w:left="10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Знакомствос активомшкольников,</w:t>
            </w:r>
          </w:p>
          <w:p w:rsidR="00943752" w:rsidRDefault="003D13A8">
            <w:pPr>
              <w:pStyle w:val="TableParagraph"/>
              <w:ind w:left="107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работы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доп.обр.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TableParagraph"/>
              <w:ind w:left="10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Изучениеработы сактивомшкольников,</w:t>
            </w:r>
          </w:p>
          <w:p w:rsidR="00943752" w:rsidRDefault="003D13A8">
            <w:pPr>
              <w:pStyle w:val="TableParagraph"/>
              <w:ind w:left="104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 День отца. Изготовление открыток «Мой папа самый лучший»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TableParagraph"/>
              <w:ind w:left="10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детей в деятельность первичного отделения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TableParagraph"/>
              <w:ind w:left="10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 детей из группы риска интереса к общественной работе в школе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ДЕД День школьных библиотек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Организовать выставку книг 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Способствовать познавательной активности обучающихся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ВР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воспитательных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мероприятиях 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Обучающие</w:t>
            </w:r>
            <w:r>
              <w:rPr>
                <w:sz w:val="24"/>
                <w:szCs w:val="24"/>
              </w:rPr>
              <w:t xml:space="preserve">ся, </w:t>
            </w:r>
            <w:r>
              <w:rPr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Включение обучающихся,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педагогов в совместную деятельность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Развитие творческого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потенциала детей</w:t>
            </w:r>
          </w:p>
        </w:tc>
      </w:tr>
    </w:tbl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0"/>
        <w:contextualSpacing w:val="0"/>
        <w:rPr>
          <w:sz w:val="24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IV</w:t>
      </w:r>
      <w:r>
        <w:rPr>
          <w:rFonts w:ascii="Times New Roman" w:hAnsi="Times New Roman"/>
          <w:b/>
          <w:sz w:val="24"/>
        </w:rPr>
        <w:t>.Подготовка</w:t>
      </w:r>
      <w:r w:rsidR="005F7BC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отчетов,</w:t>
      </w:r>
      <w:r w:rsidR="005F7BC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документов,</w:t>
      </w:r>
      <w:r w:rsidR="005F7BC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самообразование</w:t>
      </w:r>
    </w:p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822"/>
        <w:contextualSpacing w:val="0"/>
        <w:rPr>
          <w:sz w:val="24"/>
        </w:rPr>
      </w:pPr>
    </w:p>
    <w:tbl>
      <w:tblPr>
        <w:tblW w:w="1036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6"/>
        <w:gridCol w:w="1441"/>
        <w:gridCol w:w="2596"/>
        <w:gridCol w:w="2626"/>
        <w:gridCol w:w="3118"/>
      </w:tblGrid>
      <w:tr w:rsidR="00943752">
        <w:trPr>
          <w:trHeight w:val="1144"/>
        </w:trPr>
        <w:tc>
          <w:tcPr>
            <w:tcW w:w="58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4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3118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rPr>
          <w:trHeight w:val="1099"/>
        </w:trPr>
        <w:tc>
          <w:tcPr>
            <w:tcW w:w="58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4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262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943752" w:rsidRDefault="009437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943752">
        <w:trPr>
          <w:trHeight w:val="2565"/>
        </w:trPr>
        <w:tc>
          <w:tcPr>
            <w:tcW w:w="58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4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воспитательной деятельности в школьной группе ВК (пост – и пресс-релизы)</w:t>
            </w:r>
          </w:p>
        </w:tc>
        <w:tc>
          <w:tcPr>
            <w:tcW w:w="262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31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учащихся и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943752">
        <w:trPr>
          <w:trHeight w:val="1993"/>
        </w:trPr>
        <w:tc>
          <w:tcPr>
            <w:tcW w:w="58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41" w:type="dxa"/>
            <w:noWrap/>
          </w:tcPr>
          <w:p w:rsidR="00943752" w:rsidRDefault="003D13A8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34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взаимодействия школьников с Российским движением школьников</w:t>
            </w:r>
          </w:p>
        </w:tc>
        <w:tc>
          <w:tcPr>
            <w:tcW w:w="26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в ВК сетевых акций  РДДМ</w:t>
            </w:r>
          </w:p>
        </w:tc>
        <w:tc>
          <w:tcPr>
            <w:tcW w:w="3118" w:type="dxa"/>
            <w:noWrap/>
          </w:tcPr>
          <w:p w:rsidR="00943752" w:rsidRDefault="003D13A8">
            <w:pPr>
              <w:pStyle w:val="TableParagraph"/>
              <w:ind w:left="107" w:righ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большего ко</w:t>
            </w:r>
            <w:r>
              <w:rPr>
                <w:sz w:val="24"/>
                <w:szCs w:val="24"/>
              </w:rPr>
              <w:t>личества обучающихся в акции РДДМ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943752" w:rsidRDefault="003D13A8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Ноябрь</w:t>
      </w: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943752" w:rsidRDefault="003D13A8">
      <w:pPr>
        <w:pStyle w:val="af1"/>
        <w:widowControl w:val="0"/>
        <w:numPr>
          <w:ilvl w:val="0"/>
          <w:numId w:val="24"/>
        </w:numPr>
        <w:tabs>
          <w:tab w:val="left" w:pos="1418"/>
        </w:tabs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Административная</w:t>
      </w:r>
      <w:r w:rsidR="005F7B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работа</w:t>
      </w:r>
    </w:p>
    <w:tbl>
      <w:tblPr>
        <w:tblpPr w:leftFromText="180" w:rightFromText="180" w:vertAnchor="text" w:horzAnchor="margin" w:tblpXSpec="center" w:tblpY="2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760"/>
        <w:gridCol w:w="2376"/>
        <w:gridCol w:w="1418"/>
        <w:gridCol w:w="2126"/>
        <w:gridCol w:w="1134"/>
        <w:gridCol w:w="2018"/>
      </w:tblGrid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административных совещаниях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текущих вопросов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03.11- 10.11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планов работы классных руководителей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Изучение административной системы управления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Повышение педагогической компетенции педагогов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943752" w:rsidRDefault="003D13A8">
      <w:pPr>
        <w:pStyle w:val="af1"/>
        <w:widowControl w:val="0"/>
        <w:numPr>
          <w:ilvl w:val="0"/>
          <w:numId w:val="24"/>
        </w:numPr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Информационно-просветительскаяработа</w:t>
      </w:r>
    </w:p>
    <w:tbl>
      <w:tblPr>
        <w:tblpPr w:leftFromText="180" w:rightFromText="180" w:vertAnchor="text" w:horzAnchor="margin" w:tblpXSpec="center" w:tblpY="39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268"/>
        <w:gridCol w:w="1418"/>
        <w:gridCol w:w="2053"/>
        <w:gridCol w:w="1207"/>
        <w:gridCol w:w="1911"/>
      </w:tblGrid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результатов воспитательной работы в социальной сети Вконтакте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Родители, ученики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родителей и детей со значимыми событиями школы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 родителей в области деятельности школы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Предотвращение конфликтных ситуаций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 педагогов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  <w:lang w:val="en-US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III</w:t>
      </w:r>
      <w:r>
        <w:rPr>
          <w:rFonts w:ascii="Times New Roman" w:hAnsi="Times New Roman"/>
          <w:b/>
          <w:sz w:val="24"/>
        </w:rPr>
        <w:t>.  Педагогическаяработа</w:t>
      </w:r>
      <w:r>
        <w:rPr>
          <w:rFonts w:ascii="Times New Roman" w:hAnsi="Times New Roman"/>
          <w:b/>
          <w:sz w:val="24"/>
        </w:rPr>
        <w:t>(работасобучающимися)</w:t>
      </w: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2268"/>
        <w:gridCol w:w="1417"/>
        <w:gridCol w:w="2127"/>
        <w:gridCol w:w="1134"/>
        <w:gridCol w:w="1842"/>
      </w:tblGrid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842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943752" w:rsidRDefault="0094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народного единства. Акция «Библиотека вкусов России»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развитие детей, знакомство с культурой других народов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вожатый</w:t>
            </w:r>
          </w:p>
        </w:tc>
        <w:tc>
          <w:tcPr>
            <w:tcW w:w="184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Подчеркнуть важность единства народов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КВН. Создание книги шуток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TableParagraph"/>
              <w:ind w:left="107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развитие детей, привитие чувства юмора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TableParagraph"/>
              <w:ind w:left="107" w:right="242"/>
              <w:rPr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943752" w:rsidRDefault="003D13A8">
            <w:pPr>
              <w:pStyle w:val="TableParagraph"/>
              <w:ind w:left="104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Раскрытие творческого потенциала детей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 День рождение В. И. Даля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TableParagraph"/>
              <w:ind w:left="10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детей в деятельность первичного </w:t>
            </w:r>
            <w:r>
              <w:rPr>
                <w:sz w:val="24"/>
                <w:szCs w:val="24"/>
              </w:rPr>
              <w:lastRenderedPageBreak/>
              <w:t>отделения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Классные руководи</w:t>
            </w:r>
            <w:r>
              <w:rPr>
                <w:sz w:val="24"/>
                <w:szCs w:val="24"/>
              </w:rPr>
              <w:lastRenderedPageBreak/>
              <w:t>тели</w:t>
            </w:r>
          </w:p>
        </w:tc>
        <w:tc>
          <w:tcPr>
            <w:tcW w:w="1842" w:type="dxa"/>
            <w:noWrap/>
          </w:tcPr>
          <w:p w:rsidR="00943752" w:rsidRDefault="003D13A8">
            <w:pPr>
              <w:pStyle w:val="TableParagraph"/>
              <w:ind w:left="10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Развитие у детей из группы риска интереса к </w:t>
            </w:r>
            <w:r>
              <w:rPr>
                <w:sz w:val="24"/>
                <w:szCs w:val="24"/>
              </w:rPr>
              <w:lastRenderedPageBreak/>
              <w:t>общественной работе в школе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ДЕД День матери. Создание поздравительных открыток и видеоклипов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Поздравление матерей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Показать ценность семьи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 МАОУ «Школы №3»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ся, родители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РДДМ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воспитательного мероприятия в рамках Дней единых действий РДДМ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Обучающиеся, родители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</w:tbl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822"/>
        <w:contextualSpacing w:val="0"/>
        <w:rPr>
          <w:sz w:val="24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IV</w:t>
      </w:r>
      <w:r>
        <w:rPr>
          <w:rFonts w:ascii="Times New Roman" w:hAnsi="Times New Roman"/>
          <w:b/>
          <w:sz w:val="24"/>
        </w:rPr>
        <w:t>.Подготовкаотчетов,документов,самообразование</w:t>
      </w:r>
    </w:p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822"/>
        <w:contextualSpacing w:val="0"/>
        <w:rPr>
          <w:sz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99"/>
        <w:gridCol w:w="2596"/>
        <w:gridCol w:w="2626"/>
        <w:gridCol w:w="2976"/>
      </w:tblGrid>
      <w:tr w:rsidR="00943752">
        <w:trPr>
          <w:trHeight w:val="1144"/>
        </w:trPr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976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943752">
        <w:trPr>
          <w:trHeight w:val="1099"/>
        </w:trPr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262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943752" w:rsidRDefault="009437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943752">
        <w:trPr>
          <w:trHeight w:val="2565"/>
        </w:trPr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воспитательной деятельности в школьной группе ВК (пост – и пресс-релизы)</w:t>
            </w:r>
          </w:p>
        </w:tc>
        <w:tc>
          <w:tcPr>
            <w:tcW w:w="262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29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учащихся и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943752">
        <w:trPr>
          <w:trHeight w:val="1993"/>
        </w:trPr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9" w:type="dxa"/>
            <w:noWrap/>
          </w:tcPr>
          <w:p w:rsidR="00943752" w:rsidRDefault="003D13A8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34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взаимодействия школьников с Российским движением детей и молодежи</w:t>
            </w:r>
          </w:p>
        </w:tc>
        <w:tc>
          <w:tcPr>
            <w:tcW w:w="26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в ВК сетевых акций  РДШ</w:t>
            </w:r>
          </w:p>
        </w:tc>
        <w:tc>
          <w:tcPr>
            <w:tcW w:w="2976" w:type="dxa"/>
            <w:noWrap/>
          </w:tcPr>
          <w:p w:rsidR="00943752" w:rsidRDefault="003D13A8">
            <w:pPr>
              <w:pStyle w:val="TableParagraph"/>
              <w:ind w:left="107" w:righ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большего количества обучающихся в акции РДДМ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943752" w:rsidRDefault="003D13A8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Декабрь</w:t>
      </w: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943752" w:rsidRDefault="003D13A8">
      <w:pPr>
        <w:pStyle w:val="af1"/>
        <w:widowControl w:val="0"/>
        <w:numPr>
          <w:ilvl w:val="0"/>
          <w:numId w:val="25"/>
        </w:numPr>
        <w:tabs>
          <w:tab w:val="left" w:pos="1418"/>
        </w:tabs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Административнаяработа</w:t>
      </w:r>
    </w:p>
    <w:tbl>
      <w:tblPr>
        <w:tblpPr w:leftFromText="180" w:rightFromText="180" w:vertAnchor="text" w:horzAnchor="margin" w:tblpXSpec="center" w:tblpY="255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"/>
        <w:gridCol w:w="760"/>
        <w:gridCol w:w="2376"/>
        <w:gridCol w:w="1418"/>
        <w:gridCol w:w="2126"/>
        <w:gridCol w:w="1134"/>
        <w:gridCol w:w="1843"/>
      </w:tblGrid>
      <w:tr w:rsidR="00943752">
        <w:tc>
          <w:tcPr>
            <w:tcW w:w="69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(почемувключенаименно этодеятельность)</w:t>
            </w:r>
          </w:p>
        </w:tc>
      </w:tr>
      <w:tr w:rsidR="00943752">
        <w:tc>
          <w:tcPr>
            <w:tcW w:w="69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административных совещаниях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текущих вопросов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943752">
        <w:tc>
          <w:tcPr>
            <w:tcW w:w="69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 – 15.12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943752">
        <w:tc>
          <w:tcPr>
            <w:tcW w:w="69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 – 15.12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подготовке отчетов по воспитанию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943752">
        <w:tc>
          <w:tcPr>
            <w:tcW w:w="69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 – 27.12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943752" w:rsidRDefault="003D13A8">
      <w:pPr>
        <w:pStyle w:val="af1"/>
        <w:widowControl w:val="0"/>
        <w:numPr>
          <w:ilvl w:val="0"/>
          <w:numId w:val="25"/>
        </w:numPr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Информационно-просветительскаяработа</w:t>
      </w:r>
    </w:p>
    <w:tbl>
      <w:tblPr>
        <w:tblpPr w:leftFromText="180" w:rightFromText="180" w:vertAnchor="text" w:horzAnchor="margin" w:tblpXSpec="center" w:tblpY="391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43"/>
        <w:gridCol w:w="2376"/>
        <w:gridCol w:w="1417"/>
        <w:gridCol w:w="2127"/>
        <w:gridCol w:w="1134"/>
        <w:gridCol w:w="1803"/>
      </w:tblGrid>
      <w:tr w:rsidR="00943752">
        <w:tc>
          <w:tcPr>
            <w:tcW w:w="67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803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943752">
        <w:tc>
          <w:tcPr>
            <w:tcW w:w="67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недельно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Освещение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воспитательной работы в социальной сети Вконтакте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Родители,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ученики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родителей и детей со значимыми событиями школы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директора по ВР</w:t>
            </w:r>
          </w:p>
        </w:tc>
        <w:tc>
          <w:tcPr>
            <w:tcW w:w="180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Просвещение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родителей в области деятельности школы</w:t>
            </w:r>
          </w:p>
        </w:tc>
      </w:tr>
      <w:tr w:rsidR="00943752">
        <w:tc>
          <w:tcPr>
            <w:tcW w:w="67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80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Предотвращение конфликтных ситуаций</w:t>
            </w:r>
          </w:p>
        </w:tc>
      </w:tr>
      <w:tr w:rsidR="00943752">
        <w:tc>
          <w:tcPr>
            <w:tcW w:w="67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 педагогов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III</w:t>
      </w:r>
      <w:r>
        <w:rPr>
          <w:rFonts w:ascii="Times New Roman" w:hAnsi="Times New Roman"/>
          <w:b/>
          <w:sz w:val="24"/>
        </w:rPr>
        <w:t>.  Педагогическаяработа(работасобучающимися)</w:t>
      </w: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51"/>
        <w:gridCol w:w="2268"/>
        <w:gridCol w:w="1417"/>
        <w:gridCol w:w="2126"/>
        <w:gridCol w:w="1134"/>
        <w:gridCol w:w="1843"/>
      </w:tblGrid>
      <w:tr w:rsidR="00943752"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943752"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943752" w:rsidRDefault="0094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943752"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борьбы со СПИДом. Тематические классные часы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Сбережение здоровья детей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вожатый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Подчеркнуть важность здоровья и ЗОЖ</w:t>
            </w:r>
          </w:p>
        </w:tc>
      </w:tr>
      <w:tr w:rsidR="00943752"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неизвестного солдата. 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pStyle w:val="TableParagraph"/>
              <w:ind w:left="107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Развить у детей чувство патриотизма, уважение к Родине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TableParagraph"/>
              <w:ind w:left="107" w:right="242"/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943752" w:rsidRDefault="003D13A8">
            <w:pPr>
              <w:pStyle w:val="TableParagraph"/>
              <w:ind w:left="104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943752"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Отечества. Подготовка газеты «Мой дед – герой!»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pStyle w:val="TableParagraph"/>
              <w:ind w:left="10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Развить у детей чувство </w:t>
            </w:r>
            <w:r>
              <w:rPr>
                <w:sz w:val="24"/>
                <w:szCs w:val="24"/>
              </w:rPr>
              <w:t>патриотизма, уважение к Родине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TableParagraph"/>
              <w:ind w:left="107"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TableParagraph"/>
              <w:ind w:left="10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 детей из группы риска интереса к общественной работе в школе</w:t>
            </w:r>
          </w:p>
        </w:tc>
      </w:tr>
      <w:tr w:rsidR="00943752"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 – 27.12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новогодних открыток и поделок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развитие обучающихся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Развить у детей творческий потенциал</w:t>
            </w:r>
          </w:p>
        </w:tc>
      </w:tr>
      <w:tr w:rsidR="00943752"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ся, родители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  <w:tr w:rsidR="00943752"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плану РДДМ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воспитательного мероприятия в рамках Дней единых действий РДДМ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Обучаю</w:t>
            </w:r>
            <w:r>
              <w:rPr>
                <w:spacing w:val="-1"/>
                <w:sz w:val="24"/>
                <w:szCs w:val="24"/>
              </w:rPr>
              <w:lastRenderedPageBreak/>
              <w:t>щиеся, родители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Включение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обучающихся, педагогов в совместную деятельность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Развитие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творческого потенциала детей</w:t>
            </w:r>
          </w:p>
        </w:tc>
      </w:tr>
    </w:tbl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822"/>
        <w:contextualSpacing w:val="0"/>
        <w:rPr>
          <w:sz w:val="24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IV</w:t>
      </w:r>
      <w:r>
        <w:rPr>
          <w:rFonts w:ascii="Times New Roman" w:hAnsi="Times New Roman"/>
          <w:b/>
          <w:sz w:val="24"/>
        </w:rPr>
        <w:t>.Подготовкаотчетов,документов,</w:t>
      </w:r>
      <w:r>
        <w:rPr>
          <w:rFonts w:ascii="Times New Roman" w:hAnsi="Times New Roman"/>
          <w:b/>
          <w:sz w:val="24"/>
        </w:rPr>
        <w:t>самообразование</w:t>
      </w:r>
    </w:p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822"/>
        <w:contextualSpacing w:val="0"/>
        <w:rPr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99"/>
        <w:gridCol w:w="2596"/>
        <w:gridCol w:w="2484"/>
        <w:gridCol w:w="3260"/>
      </w:tblGrid>
      <w:tr w:rsidR="00943752">
        <w:trPr>
          <w:trHeight w:val="1144"/>
        </w:trPr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3260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rPr>
          <w:trHeight w:val="1099"/>
        </w:trPr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248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943752" w:rsidRDefault="009437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943752">
        <w:trPr>
          <w:trHeight w:val="2565"/>
        </w:trPr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воспитательной деятельности в школьной группе ВК (пост – и пресс-релизы)</w:t>
            </w:r>
          </w:p>
        </w:tc>
        <w:tc>
          <w:tcPr>
            <w:tcW w:w="248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32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нформирование учащихся и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943752">
        <w:trPr>
          <w:trHeight w:val="1993"/>
        </w:trPr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9" w:type="dxa"/>
            <w:noWrap/>
          </w:tcPr>
          <w:p w:rsidR="00943752" w:rsidRDefault="003D13A8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взаимодействия школьников с Российским движением школьников</w:t>
            </w:r>
          </w:p>
        </w:tc>
        <w:tc>
          <w:tcPr>
            <w:tcW w:w="24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в ВК сетевых акций  РДДМ</w:t>
            </w:r>
          </w:p>
        </w:tc>
        <w:tc>
          <w:tcPr>
            <w:tcW w:w="3260" w:type="dxa"/>
            <w:noWrap/>
          </w:tcPr>
          <w:p w:rsidR="00943752" w:rsidRDefault="003D13A8">
            <w:pPr>
              <w:pStyle w:val="TableParagraph"/>
              <w:ind w:left="107" w:righ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большего количества обучающихся в акции РДДМ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943752" w:rsidRDefault="003D13A8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Январь</w:t>
      </w: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943752" w:rsidRDefault="003D13A8">
      <w:pPr>
        <w:pStyle w:val="af1"/>
        <w:widowControl w:val="0"/>
        <w:numPr>
          <w:ilvl w:val="0"/>
          <w:numId w:val="26"/>
        </w:numPr>
        <w:tabs>
          <w:tab w:val="left" w:pos="1418"/>
        </w:tabs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Административнаяработа</w:t>
      </w:r>
    </w:p>
    <w:tbl>
      <w:tblPr>
        <w:tblpPr w:leftFromText="180" w:rightFromText="180" w:vertAnchor="text" w:horzAnchor="margin" w:tblpXSpec="center" w:tblpY="2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760"/>
        <w:gridCol w:w="2376"/>
        <w:gridCol w:w="1418"/>
        <w:gridCol w:w="2126"/>
        <w:gridCol w:w="1134"/>
        <w:gridCol w:w="2018"/>
      </w:tblGrid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административных совещаниях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текущих вопросов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 – 31.01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штабе воспитательной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«Вовлечение детей группы риска и родителей в деятельность РДДМ»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Привлечение детей к участию в конкурсах,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мероприятиях и проектах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педагогической компетенции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педагогов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943752" w:rsidRDefault="003D13A8">
      <w:pPr>
        <w:pStyle w:val="af1"/>
        <w:widowControl w:val="0"/>
        <w:numPr>
          <w:ilvl w:val="0"/>
          <w:numId w:val="26"/>
        </w:numPr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Информационно-просветительскаяработа</w:t>
      </w:r>
    </w:p>
    <w:tbl>
      <w:tblPr>
        <w:tblpPr w:leftFromText="180" w:rightFromText="180" w:vertAnchor="text" w:horzAnchor="margin" w:tblpXSpec="center" w:tblpY="39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268"/>
        <w:gridCol w:w="1418"/>
        <w:gridCol w:w="2053"/>
        <w:gridCol w:w="1207"/>
        <w:gridCol w:w="1911"/>
      </w:tblGrid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результатов воспитательной работы в социальной сети Вконтакте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Родители, ученики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родителей и детей со значимыми событиями школы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 родителей в области деятельности школы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Предотвращение конфликтных ситуаций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 педагогов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III</w:t>
      </w:r>
      <w:r>
        <w:rPr>
          <w:rFonts w:ascii="Times New Roman" w:hAnsi="Times New Roman"/>
          <w:b/>
          <w:sz w:val="24"/>
        </w:rPr>
        <w:t>.  Педагогическаяработа(работасобучающимися)</w:t>
      </w: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2268"/>
        <w:gridCol w:w="1417"/>
        <w:gridCol w:w="1985"/>
        <w:gridCol w:w="1276"/>
        <w:gridCol w:w="1984"/>
      </w:tblGrid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943752" w:rsidRDefault="0094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2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/>
                <w:sz w:val="24"/>
                <w:szCs w:val="24"/>
              </w:rPr>
              <w:t>студента. Мероприятие по профориентации будущих выпускников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Профориентация учащихся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вожатый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Подчеркнуть важность выбора будущей профессии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>
              <w:rPr>
                <w:sz w:val="24"/>
                <w:szCs w:val="24"/>
              </w:rPr>
              <w:t>полного освобождения Ленинграда от фашистской блокады. тематические классные часы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pStyle w:val="TableParagraph"/>
              <w:ind w:left="107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Развить у детей чувство патриотизма, уважение к Родине</w:t>
            </w:r>
          </w:p>
        </w:tc>
        <w:tc>
          <w:tcPr>
            <w:tcW w:w="12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TableParagraph"/>
              <w:ind w:left="107" w:right="242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:rsidR="00943752" w:rsidRDefault="003D13A8">
            <w:pPr>
              <w:pStyle w:val="TableParagraph"/>
              <w:ind w:left="104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 ОО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ся, родители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РДДМ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воспитательного мероприятия в рамках Дней единых действий РДДМ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Обучающиеся, родители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</w:tbl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822"/>
        <w:contextualSpacing w:val="0"/>
        <w:rPr>
          <w:b/>
          <w:sz w:val="24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IV</w:t>
      </w:r>
      <w:r>
        <w:rPr>
          <w:rFonts w:ascii="Times New Roman" w:hAnsi="Times New Roman"/>
          <w:b/>
          <w:sz w:val="24"/>
        </w:rPr>
        <w:t>.Подготовкаотчетов,документов,</w:t>
      </w:r>
      <w:r>
        <w:rPr>
          <w:rFonts w:ascii="Times New Roman" w:hAnsi="Times New Roman"/>
          <w:b/>
          <w:sz w:val="24"/>
        </w:rPr>
        <w:t>самообразование</w:t>
      </w:r>
    </w:p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822"/>
        <w:contextualSpacing w:val="0"/>
        <w:rPr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41"/>
        <w:gridCol w:w="2596"/>
        <w:gridCol w:w="2484"/>
        <w:gridCol w:w="3260"/>
      </w:tblGrid>
      <w:tr w:rsidR="00943752">
        <w:trPr>
          <w:trHeight w:val="1144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4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3260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rPr>
          <w:trHeight w:val="1099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4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248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943752" w:rsidRDefault="009437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943752">
        <w:trPr>
          <w:trHeight w:val="2565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4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воспитательной деятельности в школьной группе ВК (пост – и пресс-релизы)</w:t>
            </w:r>
          </w:p>
        </w:tc>
        <w:tc>
          <w:tcPr>
            <w:tcW w:w="248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32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учащихся и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943752">
        <w:trPr>
          <w:trHeight w:val="1993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41" w:type="dxa"/>
            <w:noWrap/>
          </w:tcPr>
          <w:p w:rsidR="00943752" w:rsidRDefault="003D13A8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34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взаимодействия школьников с Российским движением школьников</w:t>
            </w:r>
          </w:p>
        </w:tc>
        <w:tc>
          <w:tcPr>
            <w:tcW w:w="24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в ВК сетевых акций  РДДМ</w:t>
            </w:r>
          </w:p>
        </w:tc>
        <w:tc>
          <w:tcPr>
            <w:tcW w:w="3260" w:type="dxa"/>
            <w:noWrap/>
          </w:tcPr>
          <w:p w:rsidR="00943752" w:rsidRDefault="003D13A8">
            <w:pPr>
              <w:pStyle w:val="TableParagraph"/>
              <w:ind w:left="107" w:righ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большего количества обучающихся в акции РДДМ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943752" w:rsidRDefault="003D13A8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Февраль</w:t>
      </w: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943752" w:rsidRDefault="003D13A8">
      <w:pPr>
        <w:pStyle w:val="af1"/>
        <w:widowControl w:val="0"/>
        <w:numPr>
          <w:ilvl w:val="0"/>
          <w:numId w:val="27"/>
        </w:numPr>
        <w:tabs>
          <w:tab w:val="left" w:pos="1418"/>
        </w:tabs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Административнаяработа</w:t>
      </w:r>
    </w:p>
    <w:tbl>
      <w:tblPr>
        <w:tblpPr w:leftFromText="180" w:rightFromText="180" w:vertAnchor="text" w:horzAnchor="margin" w:tblpXSpec="center" w:tblpY="2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1152"/>
        <w:gridCol w:w="1984"/>
        <w:gridCol w:w="1418"/>
        <w:gridCol w:w="2126"/>
        <w:gridCol w:w="1134"/>
        <w:gridCol w:w="2018"/>
      </w:tblGrid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5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администрации школы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административных совещаниях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Обсуждение текущих вопросов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Повышение педагогической компетенции педагогов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5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 – 15.02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локальных актов МАОУ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«Школа №3»  по организации воспитательной работы 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штабе воспитательной работы (по теме ВР)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 – 28.02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943752" w:rsidRDefault="003D13A8">
      <w:pPr>
        <w:pStyle w:val="af1"/>
        <w:widowControl w:val="0"/>
        <w:numPr>
          <w:ilvl w:val="0"/>
          <w:numId w:val="27"/>
        </w:numPr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Информационно-просветительскаяработа</w:t>
      </w:r>
    </w:p>
    <w:tbl>
      <w:tblPr>
        <w:tblpPr w:leftFromText="180" w:rightFromText="180" w:vertAnchor="text" w:horzAnchor="margin" w:tblpXSpec="center" w:tblpY="39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268"/>
        <w:gridCol w:w="1418"/>
        <w:gridCol w:w="2053"/>
        <w:gridCol w:w="1207"/>
        <w:gridCol w:w="1911"/>
      </w:tblGrid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результатов воспитательной работы в социальной сети Вконтакте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Родители, ученики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родителей и детей со значимыми событиями школы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 родителей в области деятельности школы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Предотвращение конфликтных ситуаций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 педагогов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lastRenderedPageBreak/>
        <w:t>III</w:t>
      </w:r>
      <w:r>
        <w:rPr>
          <w:rFonts w:ascii="Times New Roman" w:hAnsi="Times New Roman"/>
          <w:b/>
          <w:sz w:val="24"/>
        </w:rPr>
        <w:t>.  Педагогическаяработа(работасобучающимися)</w:t>
      </w: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2268"/>
        <w:gridCol w:w="1417"/>
        <w:gridCol w:w="2127"/>
        <w:gridCol w:w="1134"/>
        <w:gridCol w:w="1984"/>
      </w:tblGrid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TableParagraph"/>
              <w:ind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943752" w:rsidRDefault="0094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науки. КВИЗ «Наука сегодня»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познавательных способностей детей 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вожатый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интерес к науке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Отечества. Веселая эстафета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TableParagraph"/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Развить у детей чувство патриотизма, уважение к Родине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TableParagraph"/>
              <w:ind w:right="242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:rsidR="00943752" w:rsidRDefault="003D13A8">
            <w:pPr>
              <w:pStyle w:val="TableParagraph"/>
              <w:ind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запросу детей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TableParagraph"/>
              <w:ind w:left="10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Развить у детей чувство патриотизма, </w:t>
            </w:r>
            <w:r>
              <w:rPr>
                <w:sz w:val="24"/>
                <w:szCs w:val="24"/>
              </w:rPr>
              <w:t>творческие и познавательные способности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TableParagraph"/>
              <w:ind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TableParagraph"/>
              <w:ind w:left="10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 детей из группы риска интереса к общественной работе в школе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 ОО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ся, родители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РДДМ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воспитательного мероприятия в рамках Дней единых действий РДДМ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Обучающиеся, родители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134" w:type="dxa"/>
            <w:noWrap/>
          </w:tcPr>
          <w:p w:rsidR="00943752" w:rsidRDefault="003D13A8"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</w:tbl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IV</w:t>
      </w:r>
      <w:r>
        <w:rPr>
          <w:rFonts w:ascii="Times New Roman" w:hAnsi="Times New Roman"/>
          <w:b/>
          <w:sz w:val="24"/>
        </w:rPr>
        <w:t>.Подготовкаотчетов,документов,самообразование</w:t>
      </w:r>
    </w:p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822"/>
        <w:contextualSpacing w:val="0"/>
        <w:rPr>
          <w:b/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3402"/>
        <w:gridCol w:w="2410"/>
        <w:gridCol w:w="3118"/>
      </w:tblGrid>
      <w:tr w:rsidR="00943752">
        <w:trPr>
          <w:trHeight w:val="1144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1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3118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943752">
        <w:trPr>
          <w:trHeight w:val="1099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3402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2410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943752" w:rsidRDefault="009437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943752">
        <w:trPr>
          <w:trHeight w:val="2565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3402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воспитательной деятельности в школьной группе ВК (пост – и пресс-релизы)</w:t>
            </w:r>
          </w:p>
        </w:tc>
        <w:tc>
          <w:tcPr>
            <w:tcW w:w="2410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31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учащихся и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943752">
        <w:trPr>
          <w:trHeight w:val="1993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340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взаимодействия школьников с Российским движением школьников</w:t>
            </w:r>
          </w:p>
        </w:tc>
        <w:tc>
          <w:tcPr>
            <w:tcW w:w="241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в ВК сетевых акций  РДДМ</w:t>
            </w:r>
          </w:p>
        </w:tc>
        <w:tc>
          <w:tcPr>
            <w:tcW w:w="3118" w:type="dxa"/>
            <w:noWrap/>
          </w:tcPr>
          <w:p w:rsidR="00943752" w:rsidRDefault="003D13A8">
            <w:pPr>
              <w:pStyle w:val="TableParagraph"/>
              <w:ind w:left="107" w:righ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большего количества обучающихся в акции РДДМ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943752" w:rsidRDefault="003D13A8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Март</w:t>
      </w: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943752" w:rsidRDefault="003D13A8">
      <w:pPr>
        <w:pStyle w:val="af1"/>
        <w:widowControl w:val="0"/>
        <w:numPr>
          <w:ilvl w:val="0"/>
          <w:numId w:val="28"/>
        </w:numPr>
        <w:tabs>
          <w:tab w:val="left" w:pos="1418"/>
        </w:tabs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Административнаяработа</w:t>
      </w:r>
    </w:p>
    <w:tbl>
      <w:tblPr>
        <w:tblpPr w:leftFromText="180" w:rightFromText="180" w:vertAnchor="text" w:horzAnchor="margin" w:tblpXSpec="center" w:tblpY="2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760"/>
        <w:gridCol w:w="2376"/>
        <w:gridCol w:w="1418"/>
        <w:gridCol w:w="2126"/>
        <w:gridCol w:w="1134"/>
        <w:gridCol w:w="2018"/>
      </w:tblGrid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административных совещаниях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текущих вопросов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административной системы управления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943752" w:rsidRDefault="003D13A8">
      <w:pPr>
        <w:pStyle w:val="af1"/>
        <w:widowControl w:val="0"/>
        <w:numPr>
          <w:ilvl w:val="0"/>
          <w:numId w:val="28"/>
        </w:numPr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Информационно-просветительскаяработа</w:t>
      </w:r>
    </w:p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9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268"/>
        <w:gridCol w:w="1418"/>
        <w:gridCol w:w="2053"/>
        <w:gridCol w:w="1207"/>
        <w:gridCol w:w="1911"/>
      </w:tblGrid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Освещение результатов воспитательной работы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сети Вконтакте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Родители, ученики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родителей и детей со значимыми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событиями школы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ВР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родителей в области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Предотвращение конфликтных ситуаций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 педагогов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III</w:t>
      </w:r>
      <w:r>
        <w:rPr>
          <w:rFonts w:ascii="Times New Roman" w:hAnsi="Times New Roman"/>
          <w:b/>
          <w:sz w:val="24"/>
        </w:rPr>
        <w:t>.  Педагогическаяработа(работасобучающимися)</w:t>
      </w: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1843"/>
        <w:gridCol w:w="1417"/>
        <w:gridCol w:w="1985"/>
        <w:gridCol w:w="1275"/>
        <w:gridCol w:w="2268"/>
      </w:tblGrid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7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943752" w:rsidRDefault="0094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27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день. Изготовление поздравительных открыток и видеоклипов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развитие детей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вожатый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творческий потенциал учащихся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r>
              <w:rPr>
                <w:sz w:val="24"/>
                <w:szCs w:val="24"/>
              </w:rPr>
              <w:t>воссоединения Крыма с Россией. Тематические классные часы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pStyle w:val="TableParagraph"/>
              <w:ind w:left="107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развитие детей, развитие чувства патриотизма</w:t>
            </w:r>
          </w:p>
        </w:tc>
        <w:tc>
          <w:tcPr>
            <w:tcW w:w="127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TableParagraph"/>
              <w:ind w:left="107" w:right="242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943752" w:rsidRDefault="003D13A8">
            <w:pPr>
              <w:pStyle w:val="TableParagraph"/>
              <w:ind w:left="104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Раскрытие творческого потенциала детей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воспитательных мероприятиях МАОУ «Школа №3»  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ся, родители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РДДМ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воспитательного мероприятия в рамках Дней единых действий РДДМ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Обучающиеся, родители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</w:tbl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822"/>
        <w:contextualSpacing w:val="0"/>
        <w:rPr>
          <w:sz w:val="24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IV</w:t>
      </w:r>
      <w:r>
        <w:rPr>
          <w:rFonts w:ascii="Times New Roman" w:hAnsi="Times New Roman"/>
          <w:b/>
          <w:sz w:val="24"/>
        </w:rPr>
        <w:t>.Подготовкаотчетов,документов,самообразование</w:t>
      </w:r>
    </w:p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822"/>
        <w:contextualSpacing w:val="0"/>
        <w:rPr>
          <w:sz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2761"/>
        <w:gridCol w:w="2200"/>
        <w:gridCol w:w="3402"/>
      </w:tblGrid>
      <w:tr w:rsidR="00943752">
        <w:trPr>
          <w:trHeight w:val="1144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2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76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0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3402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943752">
        <w:trPr>
          <w:trHeight w:val="1099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761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2200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943752" w:rsidRDefault="009437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943752">
        <w:trPr>
          <w:trHeight w:val="2565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761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воспитательной деятельности в школьной группе ВК (пост – и пресс-релизы)</w:t>
            </w:r>
          </w:p>
        </w:tc>
        <w:tc>
          <w:tcPr>
            <w:tcW w:w="2200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3402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учащихся и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943752">
        <w:trPr>
          <w:trHeight w:val="1993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noWrap/>
          </w:tcPr>
          <w:p w:rsidR="00943752" w:rsidRDefault="003D13A8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76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взаимодействия школьников с Российским движением школьников</w:t>
            </w:r>
          </w:p>
        </w:tc>
        <w:tc>
          <w:tcPr>
            <w:tcW w:w="220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в ВК сетевых акций  РДДМ</w:t>
            </w:r>
          </w:p>
        </w:tc>
        <w:tc>
          <w:tcPr>
            <w:tcW w:w="3402" w:type="dxa"/>
            <w:noWrap/>
          </w:tcPr>
          <w:p w:rsidR="00943752" w:rsidRDefault="003D13A8">
            <w:pPr>
              <w:pStyle w:val="TableParagraph"/>
              <w:ind w:left="107" w:righ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большего количества обучающихся в акции РДДМ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943752" w:rsidRDefault="003D13A8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Апрель</w:t>
      </w: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943752" w:rsidRDefault="003D13A8">
      <w:pPr>
        <w:pStyle w:val="af1"/>
        <w:widowControl w:val="0"/>
        <w:numPr>
          <w:ilvl w:val="0"/>
          <w:numId w:val="29"/>
        </w:numPr>
        <w:tabs>
          <w:tab w:val="left" w:pos="1418"/>
        </w:tabs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Административнаяработа</w:t>
      </w:r>
    </w:p>
    <w:tbl>
      <w:tblPr>
        <w:tblpPr w:leftFromText="180" w:rightFromText="180" w:vertAnchor="text" w:horzAnchor="margin" w:tblpXSpec="center" w:tblpY="2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760"/>
        <w:gridCol w:w="2376"/>
        <w:gridCol w:w="1418"/>
        <w:gridCol w:w="2126"/>
        <w:gridCol w:w="1134"/>
        <w:gridCol w:w="2018"/>
      </w:tblGrid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административных совещаниях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текущих вопросов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планировании совместных мероприятий с другими социальными институтами, детскими и юношескими общественными организациями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следующий уч. год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943752" w:rsidRDefault="003D13A8">
      <w:pPr>
        <w:pStyle w:val="af1"/>
        <w:widowControl w:val="0"/>
        <w:numPr>
          <w:ilvl w:val="0"/>
          <w:numId w:val="29"/>
        </w:numPr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Информационно-просветительскаяработа</w:t>
      </w:r>
    </w:p>
    <w:tbl>
      <w:tblPr>
        <w:tblpPr w:leftFromText="180" w:rightFromText="180" w:vertAnchor="text" w:horzAnchor="margin" w:tblpXSpec="center" w:tblpY="39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268"/>
        <w:gridCol w:w="1418"/>
        <w:gridCol w:w="2053"/>
        <w:gridCol w:w="1207"/>
        <w:gridCol w:w="1911"/>
      </w:tblGrid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результатов воспитательной работы в социальной сети Вконтакте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Родители, ученики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родителей и детей со значимыми событиями школы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 родителей в области деятельности школы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Предотвращение конфликтных ситуаций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 педагогов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III</w:t>
      </w:r>
      <w:r>
        <w:rPr>
          <w:rFonts w:ascii="Times New Roman" w:hAnsi="Times New Roman"/>
          <w:b/>
          <w:sz w:val="24"/>
        </w:rPr>
        <w:t>.  Педагогическаяработа(работасобучающимися)</w:t>
      </w: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1843"/>
        <w:gridCol w:w="1417"/>
        <w:gridCol w:w="1985"/>
        <w:gridCol w:w="1275"/>
        <w:gridCol w:w="2268"/>
      </w:tblGrid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7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деятельность)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943752" w:rsidRDefault="0094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27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смеха. Игра по станциям на перемене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Сделать акцент у учащихся на позитивные моменты жизни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вожатый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творческого потенциала детей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космонавтики. Игра по станциям на </w:t>
            </w:r>
            <w:r>
              <w:rPr>
                <w:sz w:val="24"/>
                <w:szCs w:val="24"/>
              </w:rPr>
              <w:lastRenderedPageBreak/>
              <w:t>знание Солнечной системы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Обучающие</w:t>
            </w:r>
            <w:r>
              <w:rPr>
                <w:sz w:val="24"/>
                <w:szCs w:val="24"/>
              </w:rPr>
              <w:t>ся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pStyle w:val="TableParagraph"/>
              <w:ind w:left="107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Развить у детей познавательных </w:t>
            </w:r>
            <w:r>
              <w:rPr>
                <w:sz w:val="24"/>
                <w:szCs w:val="24"/>
              </w:rPr>
              <w:lastRenderedPageBreak/>
              <w:t>способностей</w:t>
            </w:r>
          </w:p>
        </w:tc>
        <w:tc>
          <w:tcPr>
            <w:tcW w:w="127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 доп.обр.</w:t>
            </w:r>
          </w:p>
          <w:p w:rsidR="00943752" w:rsidRDefault="00943752">
            <w:pPr>
              <w:pStyle w:val="TableParagraph"/>
              <w:ind w:left="107" w:right="242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943752" w:rsidRDefault="003D13A8">
            <w:pPr>
              <w:pStyle w:val="TableParagraph"/>
              <w:ind w:left="104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Всесторонне развитие учащихся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запросу детей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pStyle w:val="TableParagraph"/>
              <w:ind w:left="10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Развить у детей чувство патриотизма, творческие и познавательные способности</w:t>
            </w:r>
          </w:p>
        </w:tc>
        <w:tc>
          <w:tcPr>
            <w:tcW w:w="1275" w:type="dxa"/>
            <w:noWrap/>
          </w:tcPr>
          <w:p w:rsidR="00943752" w:rsidRDefault="003D13A8">
            <w:pPr>
              <w:pStyle w:val="TableParagraph"/>
              <w:ind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TableParagraph"/>
              <w:ind w:left="10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 детей из группы риска интереса к общественной работе в школе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 ОО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ся, родители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РДДМ</w:t>
            </w:r>
          </w:p>
        </w:tc>
        <w:tc>
          <w:tcPr>
            <w:tcW w:w="18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воспитательного мероприятия в рамках Дней единых действий РДДМ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Обучающиеся, родители</w:t>
            </w:r>
          </w:p>
        </w:tc>
        <w:tc>
          <w:tcPr>
            <w:tcW w:w="198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275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</w:tbl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822"/>
        <w:contextualSpacing w:val="0"/>
        <w:rPr>
          <w:sz w:val="24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IV</w:t>
      </w:r>
      <w:r>
        <w:rPr>
          <w:rFonts w:ascii="Times New Roman" w:hAnsi="Times New Roman"/>
          <w:b/>
          <w:sz w:val="24"/>
        </w:rPr>
        <w:t>.Подготовкаотчетов,документов,самообразование</w:t>
      </w:r>
    </w:p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822"/>
        <w:contextualSpacing w:val="0"/>
        <w:rPr>
          <w:b/>
          <w:sz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99"/>
        <w:gridCol w:w="2596"/>
        <w:gridCol w:w="2059"/>
        <w:gridCol w:w="3543"/>
      </w:tblGrid>
      <w:tr w:rsidR="00943752">
        <w:trPr>
          <w:trHeight w:val="1144"/>
        </w:trPr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5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3543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rPr>
          <w:trHeight w:val="1099"/>
        </w:trPr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2059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943752" w:rsidRDefault="009437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943752">
        <w:trPr>
          <w:trHeight w:val="2565"/>
        </w:trPr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воспитательной деятельности в школьной группе ВК (пост – и пресс-релизы)</w:t>
            </w:r>
          </w:p>
        </w:tc>
        <w:tc>
          <w:tcPr>
            <w:tcW w:w="2059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354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учащихся и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943752">
        <w:trPr>
          <w:trHeight w:val="1993"/>
        </w:trPr>
        <w:tc>
          <w:tcPr>
            <w:tcW w:w="70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9" w:type="dxa"/>
            <w:noWrap/>
          </w:tcPr>
          <w:p w:rsidR="00943752" w:rsidRDefault="003D13A8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взаимодействия школьников с Российским движением школьников</w:t>
            </w:r>
          </w:p>
        </w:tc>
        <w:tc>
          <w:tcPr>
            <w:tcW w:w="2059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в ВК сетевых акций  РДДМ</w:t>
            </w:r>
          </w:p>
        </w:tc>
        <w:tc>
          <w:tcPr>
            <w:tcW w:w="3543" w:type="dxa"/>
            <w:noWrap/>
          </w:tcPr>
          <w:p w:rsidR="00943752" w:rsidRDefault="003D13A8">
            <w:pPr>
              <w:pStyle w:val="TableParagraph"/>
              <w:ind w:left="107" w:righ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большего количества обучающихся в акции РДДМ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943752" w:rsidRDefault="003D13A8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Май</w:t>
      </w: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943752" w:rsidRDefault="003D13A8">
      <w:pPr>
        <w:pStyle w:val="af1"/>
        <w:widowControl w:val="0"/>
        <w:numPr>
          <w:ilvl w:val="0"/>
          <w:numId w:val="30"/>
        </w:numPr>
        <w:tabs>
          <w:tab w:val="left" w:pos="1418"/>
        </w:tabs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Административнаяработа</w:t>
      </w:r>
    </w:p>
    <w:tbl>
      <w:tblPr>
        <w:tblpPr w:leftFromText="180" w:rightFromText="180" w:vertAnchor="text" w:horzAnchor="margin" w:tblpXSpec="center" w:tblpY="2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760"/>
        <w:gridCol w:w="2376"/>
        <w:gridCol w:w="1418"/>
        <w:gridCol w:w="2126"/>
        <w:gridCol w:w="1134"/>
        <w:gridCol w:w="2018"/>
      </w:tblGrid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административных совещаниях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текущих вопросов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 – 27.05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отчетов по воспитательной работе за учебный год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0" w:type="dxa"/>
            <w:noWrap/>
          </w:tcPr>
          <w:p w:rsidR="00943752" w:rsidRDefault="003D13A8"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планировании совместных мероприятий с другими социальными институтами, детскими и юношескими общественными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ики</w:t>
            </w:r>
          </w:p>
        </w:tc>
        <w:tc>
          <w:tcPr>
            <w:tcW w:w="2018" w:type="dxa"/>
            <w:noWrap/>
          </w:tcPr>
          <w:p w:rsidR="00943752" w:rsidRDefault="003D13A8"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60" w:type="dxa"/>
            <w:noWrap/>
          </w:tcPr>
          <w:p w:rsidR="00943752" w:rsidRDefault="003D13A8"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течение месяца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Выработка плана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совместных действий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педагогической компетенции педагогов</w:t>
            </w:r>
          </w:p>
        </w:tc>
      </w:tr>
      <w:tr w:rsidR="00943752">
        <w:tc>
          <w:tcPr>
            <w:tcW w:w="51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60" w:type="dxa"/>
            <w:noWrap/>
          </w:tcPr>
          <w:p w:rsidR="00943752" w:rsidRDefault="003D13A8"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6" w:type="dxa"/>
            <w:noWrap/>
          </w:tcPr>
          <w:p w:rsidR="00943752" w:rsidRDefault="003D13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noWrap/>
          </w:tcPr>
          <w:p w:rsidR="00943752" w:rsidRDefault="003D13A8">
            <w:r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2018" w:type="dxa"/>
            <w:noWrap/>
          </w:tcPr>
          <w:p w:rsidR="00943752" w:rsidRDefault="003D13A8"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компетенции педагогов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943752" w:rsidRDefault="003D13A8">
      <w:pPr>
        <w:pStyle w:val="af1"/>
        <w:widowControl w:val="0"/>
        <w:numPr>
          <w:ilvl w:val="0"/>
          <w:numId w:val="30"/>
        </w:numPr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Информационно-просветительскаяработа</w:t>
      </w:r>
    </w:p>
    <w:tbl>
      <w:tblPr>
        <w:tblpPr w:leftFromText="180" w:rightFromText="180" w:vertAnchor="text" w:horzAnchor="margin" w:tblpXSpec="center" w:tblpY="391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2268"/>
        <w:gridCol w:w="1418"/>
        <w:gridCol w:w="2053"/>
        <w:gridCol w:w="1207"/>
        <w:gridCol w:w="1911"/>
      </w:tblGrid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результатов воспитательной работы в социальной сети Вконтакте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Родители, ученики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родителей и детей со значимыми событиями школы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 родителей в области деятельности школы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педагог, педагог-психолог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Предотвращение конфликтных ситуаций</w:t>
            </w:r>
          </w:p>
        </w:tc>
      </w:tr>
      <w:tr w:rsidR="00943752">
        <w:tc>
          <w:tcPr>
            <w:tcW w:w="5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141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053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1207" w:type="dxa"/>
            <w:noWrap/>
          </w:tcPr>
          <w:p w:rsidR="00943752" w:rsidRDefault="003D13A8"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</w:tc>
        <w:tc>
          <w:tcPr>
            <w:tcW w:w="191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 педагогов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III</w:t>
      </w:r>
      <w:r>
        <w:rPr>
          <w:rFonts w:ascii="Times New Roman" w:hAnsi="Times New Roman"/>
          <w:b/>
          <w:sz w:val="24"/>
        </w:rPr>
        <w:t>.  Педагогическаяработа(работасобучающимися)</w:t>
      </w: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2268"/>
        <w:gridCol w:w="1417"/>
        <w:gridCol w:w="2127"/>
        <w:gridCol w:w="1134"/>
        <w:gridCol w:w="1984"/>
      </w:tblGrid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</w:t>
            </w:r>
          </w:p>
          <w:p w:rsidR="00943752" w:rsidRDefault="0094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мая – праздник весны и труда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Сделать акцент у учащихся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позитивные моменты жизни</w:t>
            </w:r>
          </w:p>
          <w:p w:rsidR="00943752" w:rsidRDefault="00943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руководители, вожатый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творческого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потенциала детей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Победы. Конкурс рисунков на асфальте. Создание поздравительных открыток, поздравление ветеранов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ся, ученики группы риска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TableParagraph"/>
              <w:ind w:left="107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Развить у детей чувство патриотизма, уважение к Родине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  <w:p w:rsidR="00943752" w:rsidRDefault="00943752">
            <w:pPr>
              <w:pStyle w:val="TableParagraph"/>
              <w:ind w:left="107" w:right="242"/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:rsidR="00943752" w:rsidRDefault="003D13A8">
            <w:pPr>
              <w:pStyle w:val="TableParagraph"/>
              <w:ind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Подчеркнуть важность патриотического воспитания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TableParagraph"/>
              <w:ind w:left="10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запросу детей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TableParagraph"/>
              <w:ind w:left="10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Развить у детей чувство патриотизма, творческие и познавательные способности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TableParagraph"/>
              <w:ind w:right="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TableParagraph"/>
              <w:ind w:left="104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 детей из группы риска интереса к общественной работе в школе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 ОО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</w:t>
            </w:r>
            <w:r>
              <w:rPr>
                <w:sz w:val="24"/>
                <w:szCs w:val="24"/>
              </w:rPr>
              <w:t>ся, родители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13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  <w:tr w:rsidR="00943752"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РДДМ</w:t>
            </w:r>
          </w:p>
        </w:tc>
        <w:tc>
          <w:tcPr>
            <w:tcW w:w="226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воспитательного мероприятия в рамках Дней единых действий РДДМ</w:t>
            </w:r>
          </w:p>
        </w:tc>
        <w:tc>
          <w:tcPr>
            <w:tcW w:w="1417" w:type="dxa"/>
            <w:noWrap/>
          </w:tcPr>
          <w:p w:rsidR="00943752" w:rsidRDefault="003D13A8">
            <w:pPr>
              <w:pStyle w:val="TableParagraph"/>
              <w:ind w:left="105" w:right="13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Обучающиеся, родители</w:t>
            </w:r>
          </w:p>
        </w:tc>
        <w:tc>
          <w:tcPr>
            <w:tcW w:w="212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1134" w:type="dxa"/>
            <w:noWrap/>
          </w:tcPr>
          <w:p w:rsidR="00943752" w:rsidRDefault="003D13A8">
            <w:r>
              <w:rPr>
                <w:rFonts w:ascii="Times New Roman" w:hAnsi="Times New Roman"/>
                <w:sz w:val="24"/>
                <w:szCs w:val="24"/>
              </w:rPr>
              <w:t>Педагог доп.обр.</w:t>
            </w:r>
          </w:p>
        </w:tc>
        <w:tc>
          <w:tcPr>
            <w:tcW w:w="1984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Развитие творческого потенциала детей</w:t>
            </w:r>
          </w:p>
        </w:tc>
      </w:tr>
    </w:tbl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0"/>
        <w:contextualSpacing w:val="0"/>
        <w:rPr>
          <w:sz w:val="24"/>
        </w:rPr>
      </w:pPr>
    </w:p>
    <w:p w:rsidR="00943752" w:rsidRDefault="003D13A8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102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IV</w:t>
      </w:r>
      <w:r>
        <w:rPr>
          <w:rFonts w:ascii="Times New Roman" w:hAnsi="Times New Roman"/>
          <w:b/>
          <w:sz w:val="24"/>
        </w:rPr>
        <w:t>.Подготовкаотчетов,документов,</w:t>
      </w:r>
      <w:r>
        <w:rPr>
          <w:rFonts w:ascii="Times New Roman" w:hAnsi="Times New Roman"/>
          <w:b/>
          <w:sz w:val="24"/>
        </w:rPr>
        <w:t>самообразование</w:t>
      </w:r>
    </w:p>
    <w:p w:rsidR="00943752" w:rsidRDefault="00943752">
      <w:pPr>
        <w:pStyle w:val="af1"/>
        <w:widowControl w:val="0"/>
        <w:tabs>
          <w:tab w:val="left" w:pos="1821"/>
          <w:tab w:val="left" w:pos="1822"/>
        </w:tabs>
        <w:spacing w:after="0" w:line="240" w:lineRule="auto"/>
        <w:ind w:left="1822"/>
        <w:contextualSpacing w:val="0"/>
        <w:rPr>
          <w:b/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41"/>
        <w:gridCol w:w="2596"/>
        <w:gridCol w:w="2626"/>
        <w:gridCol w:w="3118"/>
      </w:tblGrid>
      <w:tr w:rsidR="00943752">
        <w:trPr>
          <w:trHeight w:val="1144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4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3118" w:type="dxa"/>
            <w:noWrap/>
          </w:tcPr>
          <w:p w:rsidR="00943752" w:rsidRDefault="003D13A8">
            <w:pPr>
              <w:pStyle w:val="TableParagraph"/>
              <w:ind w:left="108" w:right="162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Обосновани</w:t>
            </w:r>
            <w:r>
              <w:rPr>
                <w:b/>
                <w:sz w:val="24"/>
                <w:szCs w:val="24"/>
              </w:rPr>
              <w:t>е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(почемувключенаименно этодеятельность)</w:t>
            </w:r>
          </w:p>
        </w:tc>
      </w:tr>
      <w:tr w:rsidR="00943752">
        <w:trPr>
          <w:trHeight w:val="1099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4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рабочих совещаниях,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 проводимых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координатором</w:t>
            </w:r>
          </w:p>
        </w:tc>
        <w:tc>
          <w:tcPr>
            <w:tcW w:w="262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943752" w:rsidRDefault="009437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рабочими вопросами </w:t>
            </w:r>
          </w:p>
        </w:tc>
      </w:tr>
      <w:tr w:rsidR="00943752">
        <w:trPr>
          <w:trHeight w:val="2565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41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воспитательной деятельности в школьной группе ВК (пост – и пресс-релизы)</w:t>
            </w:r>
          </w:p>
        </w:tc>
        <w:tc>
          <w:tcPr>
            <w:tcW w:w="2626" w:type="dxa"/>
            <w:noWrap/>
          </w:tcPr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Координация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по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подготовке и</w:t>
            </w:r>
          </w:p>
          <w:p w:rsidR="00943752" w:rsidRDefault="003D13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освещению мероприятий </w:t>
            </w:r>
          </w:p>
        </w:tc>
        <w:tc>
          <w:tcPr>
            <w:tcW w:w="3118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учащихся и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проводимых мероприятиях в рамках реализации плана воспитательной работы</w:t>
            </w:r>
          </w:p>
        </w:tc>
      </w:tr>
      <w:tr w:rsidR="00943752">
        <w:trPr>
          <w:trHeight w:val="1993"/>
        </w:trPr>
        <w:tc>
          <w:tcPr>
            <w:tcW w:w="567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1" w:type="dxa"/>
            <w:noWrap/>
          </w:tcPr>
          <w:p w:rsidR="00943752" w:rsidRDefault="003D13A8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59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сетевого</w:t>
            </w:r>
          </w:p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Muller Light" w:hAnsi="Muller Ligh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взаимодействия школьников с Российским движением школьников</w:t>
            </w:r>
          </w:p>
        </w:tc>
        <w:tc>
          <w:tcPr>
            <w:tcW w:w="2626" w:type="dxa"/>
            <w:noWrap/>
          </w:tcPr>
          <w:p w:rsidR="00943752" w:rsidRDefault="003D13A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в ВК сетевых акций  РДДМ</w:t>
            </w:r>
          </w:p>
        </w:tc>
        <w:tc>
          <w:tcPr>
            <w:tcW w:w="3118" w:type="dxa"/>
            <w:noWrap/>
          </w:tcPr>
          <w:p w:rsidR="00943752" w:rsidRDefault="003D13A8">
            <w:pPr>
              <w:pStyle w:val="TableParagraph"/>
              <w:ind w:left="107" w:right="6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большего количества обучающихся в акции РДДМ</w:t>
            </w:r>
          </w:p>
        </w:tc>
      </w:tr>
    </w:tbl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b/>
          <w:sz w:val="24"/>
          <w:szCs w:val="28"/>
          <w:u w:val="single"/>
        </w:rPr>
      </w:pPr>
    </w:p>
    <w:p w:rsidR="00943752" w:rsidRDefault="00943752">
      <w:pPr>
        <w:pStyle w:val="af1"/>
        <w:spacing w:line="240" w:lineRule="auto"/>
        <w:ind w:left="0"/>
        <w:rPr>
          <w:rFonts w:ascii="Times New Roman" w:hAnsi="Times New Roman"/>
          <w:sz w:val="24"/>
          <w:szCs w:val="28"/>
        </w:rPr>
      </w:pPr>
    </w:p>
    <w:sectPr w:rsidR="00943752" w:rsidSect="00943752">
      <w:pgSz w:w="11906" w:h="16838"/>
      <w:pgMar w:top="568" w:right="566" w:bottom="567" w:left="993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3A8" w:rsidRDefault="003D13A8">
      <w:pPr>
        <w:spacing w:after="0" w:line="240" w:lineRule="auto"/>
      </w:pPr>
      <w:r>
        <w:separator/>
      </w:r>
    </w:p>
  </w:endnote>
  <w:endnote w:type="continuationSeparator" w:id="1">
    <w:p w:rsidR="003D13A8" w:rsidRDefault="003D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uller Medium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uller 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3A8" w:rsidRDefault="003D13A8">
      <w:pPr>
        <w:spacing w:after="0" w:line="240" w:lineRule="auto"/>
      </w:pPr>
      <w:r>
        <w:separator/>
      </w:r>
    </w:p>
  </w:footnote>
  <w:footnote w:type="continuationSeparator" w:id="1">
    <w:p w:rsidR="003D13A8" w:rsidRDefault="003D1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436"/>
    <w:multiLevelType w:val="hybridMultilevel"/>
    <w:tmpl w:val="6A188CAE"/>
    <w:lvl w:ilvl="0" w:tplc="5F605D9C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sz w:val="24"/>
        <w:szCs w:val="24"/>
        <w:lang w:val="ru-RU" w:eastAsia="en-US" w:bidi="ar-SA"/>
      </w:rPr>
    </w:lvl>
    <w:lvl w:ilvl="1" w:tplc="9C502EE4">
      <w:start w:val="1"/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69E84C92">
      <w:start w:val="1"/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DD56A5FA">
      <w:start w:val="1"/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1048E178">
      <w:start w:val="1"/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438E1E6C">
      <w:start w:val="1"/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93B2ACD2">
      <w:start w:val="1"/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7E143B78">
      <w:start w:val="1"/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E858F7AC">
      <w:start w:val="1"/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1">
    <w:nsid w:val="045A220A"/>
    <w:multiLevelType w:val="hybridMultilevel"/>
    <w:tmpl w:val="13DC5A32"/>
    <w:lvl w:ilvl="0" w:tplc="8C1A48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5526F6C">
      <w:start w:val="1"/>
      <w:numFmt w:val="lowerLetter"/>
      <w:lvlText w:val="%2."/>
      <w:lvlJc w:val="left"/>
      <w:pPr>
        <w:ind w:left="1788" w:hanging="360"/>
      </w:pPr>
    </w:lvl>
    <w:lvl w:ilvl="2" w:tplc="F948DD78">
      <w:start w:val="1"/>
      <w:numFmt w:val="lowerRoman"/>
      <w:lvlText w:val="%3."/>
      <w:lvlJc w:val="right"/>
      <w:pPr>
        <w:ind w:left="2508" w:hanging="180"/>
      </w:pPr>
    </w:lvl>
    <w:lvl w:ilvl="3" w:tplc="E98081F6">
      <w:start w:val="1"/>
      <w:numFmt w:val="decimal"/>
      <w:lvlText w:val="%4."/>
      <w:lvlJc w:val="left"/>
      <w:pPr>
        <w:ind w:left="3228" w:hanging="360"/>
      </w:pPr>
    </w:lvl>
    <w:lvl w:ilvl="4" w:tplc="45EE1870">
      <w:start w:val="1"/>
      <w:numFmt w:val="lowerLetter"/>
      <w:lvlText w:val="%5."/>
      <w:lvlJc w:val="left"/>
      <w:pPr>
        <w:ind w:left="3948" w:hanging="360"/>
      </w:pPr>
    </w:lvl>
    <w:lvl w:ilvl="5" w:tplc="094C1E50">
      <w:start w:val="1"/>
      <w:numFmt w:val="lowerRoman"/>
      <w:lvlText w:val="%6."/>
      <w:lvlJc w:val="right"/>
      <w:pPr>
        <w:ind w:left="4668" w:hanging="180"/>
      </w:pPr>
    </w:lvl>
    <w:lvl w:ilvl="6" w:tplc="4E86C40A">
      <w:start w:val="1"/>
      <w:numFmt w:val="decimal"/>
      <w:lvlText w:val="%7."/>
      <w:lvlJc w:val="left"/>
      <w:pPr>
        <w:ind w:left="5388" w:hanging="360"/>
      </w:pPr>
    </w:lvl>
    <w:lvl w:ilvl="7" w:tplc="24EE4076">
      <w:start w:val="1"/>
      <w:numFmt w:val="lowerLetter"/>
      <w:lvlText w:val="%8."/>
      <w:lvlJc w:val="left"/>
      <w:pPr>
        <w:ind w:left="6108" w:hanging="360"/>
      </w:pPr>
    </w:lvl>
    <w:lvl w:ilvl="8" w:tplc="3B2205EE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D248B3"/>
    <w:multiLevelType w:val="hybridMultilevel"/>
    <w:tmpl w:val="8EFE0AEA"/>
    <w:lvl w:ilvl="0" w:tplc="2C2C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EE76AA">
      <w:start w:val="1"/>
      <w:numFmt w:val="lowerLetter"/>
      <w:lvlText w:val="%2."/>
      <w:lvlJc w:val="left"/>
      <w:pPr>
        <w:ind w:left="1440" w:hanging="360"/>
      </w:pPr>
    </w:lvl>
    <w:lvl w:ilvl="2" w:tplc="C75EE896">
      <w:start w:val="1"/>
      <w:numFmt w:val="lowerRoman"/>
      <w:lvlText w:val="%3."/>
      <w:lvlJc w:val="right"/>
      <w:pPr>
        <w:ind w:left="2160" w:hanging="180"/>
      </w:pPr>
    </w:lvl>
    <w:lvl w:ilvl="3" w:tplc="87043FF4">
      <w:start w:val="1"/>
      <w:numFmt w:val="decimal"/>
      <w:lvlText w:val="%4."/>
      <w:lvlJc w:val="left"/>
      <w:pPr>
        <w:ind w:left="2880" w:hanging="360"/>
      </w:pPr>
    </w:lvl>
    <w:lvl w:ilvl="4" w:tplc="C1B01CFA">
      <w:start w:val="1"/>
      <w:numFmt w:val="lowerLetter"/>
      <w:lvlText w:val="%5."/>
      <w:lvlJc w:val="left"/>
      <w:pPr>
        <w:ind w:left="3600" w:hanging="360"/>
      </w:pPr>
    </w:lvl>
    <w:lvl w:ilvl="5" w:tplc="0D04BDD4">
      <w:start w:val="1"/>
      <w:numFmt w:val="lowerRoman"/>
      <w:lvlText w:val="%6."/>
      <w:lvlJc w:val="right"/>
      <w:pPr>
        <w:ind w:left="4320" w:hanging="180"/>
      </w:pPr>
    </w:lvl>
    <w:lvl w:ilvl="6" w:tplc="E586CE96">
      <w:start w:val="1"/>
      <w:numFmt w:val="decimal"/>
      <w:lvlText w:val="%7."/>
      <w:lvlJc w:val="left"/>
      <w:pPr>
        <w:ind w:left="5040" w:hanging="360"/>
      </w:pPr>
    </w:lvl>
    <w:lvl w:ilvl="7" w:tplc="C734C59A">
      <w:start w:val="1"/>
      <w:numFmt w:val="lowerLetter"/>
      <w:lvlText w:val="%8."/>
      <w:lvlJc w:val="left"/>
      <w:pPr>
        <w:ind w:left="5760" w:hanging="360"/>
      </w:pPr>
    </w:lvl>
    <w:lvl w:ilvl="8" w:tplc="594E9F8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04334"/>
    <w:multiLevelType w:val="hybridMultilevel"/>
    <w:tmpl w:val="7CC2C1BE"/>
    <w:lvl w:ilvl="0" w:tplc="1A3A8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7CE9394">
      <w:numFmt w:val="none"/>
      <w:lvlText w:val=""/>
      <w:lvlJc w:val="left"/>
      <w:pPr>
        <w:tabs>
          <w:tab w:val="num" w:pos="360"/>
        </w:tabs>
      </w:pPr>
    </w:lvl>
    <w:lvl w:ilvl="2" w:tplc="3D7E5BD8">
      <w:numFmt w:val="none"/>
      <w:lvlText w:val=""/>
      <w:lvlJc w:val="left"/>
      <w:pPr>
        <w:tabs>
          <w:tab w:val="num" w:pos="360"/>
        </w:tabs>
      </w:pPr>
    </w:lvl>
    <w:lvl w:ilvl="3" w:tplc="09706532">
      <w:numFmt w:val="none"/>
      <w:lvlText w:val=""/>
      <w:lvlJc w:val="left"/>
      <w:pPr>
        <w:tabs>
          <w:tab w:val="num" w:pos="360"/>
        </w:tabs>
      </w:pPr>
    </w:lvl>
    <w:lvl w:ilvl="4" w:tplc="8A58F536">
      <w:numFmt w:val="none"/>
      <w:lvlText w:val=""/>
      <w:lvlJc w:val="left"/>
      <w:pPr>
        <w:tabs>
          <w:tab w:val="num" w:pos="360"/>
        </w:tabs>
      </w:pPr>
    </w:lvl>
    <w:lvl w:ilvl="5" w:tplc="AB740D54">
      <w:numFmt w:val="none"/>
      <w:lvlText w:val=""/>
      <w:lvlJc w:val="left"/>
      <w:pPr>
        <w:tabs>
          <w:tab w:val="num" w:pos="360"/>
        </w:tabs>
      </w:pPr>
    </w:lvl>
    <w:lvl w:ilvl="6" w:tplc="AAF64ADE">
      <w:numFmt w:val="none"/>
      <w:lvlText w:val=""/>
      <w:lvlJc w:val="left"/>
      <w:pPr>
        <w:tabs>
          <w:tab w:val="num" w:pos="360"/>
        </w:tabs>
      </w:pPr>
    </w:lvl>
    <w:lvl w:ilvl="7" w:tplc="9D229B2E">
      <w:numFmt w:val="none"/>
      <w:lvlText w:val=""/>
      <w:lvlJc w:val="left"/>
      <w:pPr>
        <w:tabs>
          <w:tab w:val="num" w:pos="360"/>
        </w:tabs>
      </w:pPr>
    </w:lvl>
    <w:lvl w:ilvl="8" w:tplc="B95A419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E04065"/>
    <w:multiLevelType w:val="hybridMultilevel"/>
    <w:tmpl w:val="3272C062"/>
    <w:lvl w:ilvl="0" w:tplc="FFF60C56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sz w:val="24"/>
        <w:szCs w:val="24"/>
        <w:lang w:val="ru-RU" w:eastAsia="en-US" w:bidi="ar-SA"/>
      </w:rPr>
    </w:lvl>
    <w:lvl w:ilvl="1" w:tplc="A5D800E4">
      <w:start w:val="1"/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A2E234A2">
      <w:start w:val="1"/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A7FC1E64">
      <w:start w:val="1"/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3EC46D0A">
      <w:start w:val="1"/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0804D64">
      <w:start w:val="1"/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4E9C17DA">
      <w:start w:val="1"/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44E0CA9E">
      <w:start w:val="1"/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972CF16C">
      <w:start w:val="1"/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5">
    <w:nsid w:val="150C142A"/>
    <w:multiLevelType w:val="hybridMultilevel"/>
    <w:tmpl w:val="9DD80654"/>
    <w:lvl w:ilvl="0" w:tplc="391C6B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ACBA0D12">
      <w:start w:val="1"/>
      <w:numFmt w:val="lowerLetter"/>
      <w:lvlText w:val="%2."/>
      <w:lvlJc w:val="left"/>
      <w:pPr>
        <w:ind w:left="2148" w:hanging="360"/>
      </w:pPr>
    </w:lvl>
    <w:lvl w:ilvl="2" w:tplc="B0E267D8">
      <w:start w:val="1"/>
      <w:numFmt w:val="lowerRoman"/>
      <w:lvlText w:val="%3."/>
      <w:lvlJc w:val="right"/>
      <w:pPr>
        <w:ind w:left="2868" w:hanging="180"/>
      </w:pPr>
    </w:lvl>
    <w:lvl w:ilvl="3" w:tplc="5BF8C0E4">
      <w:start w:val="1"/>
      <w:numFmt w:val="decimal"/>
      <w:lvlText w:val="%4."/>
      <w:lvlJc w:val="left"/>
      <w:pPr>
        <w:ind w:left="3588" w:hanging="360"/>
      </w:pPr>
    </w:lvl>
    <w:lvl w:ilvl="4" w:tplc="8E829718">
      <w:start w:val="1"/>
      <w:numFmt w:val="lowerLetter"/>
      <w:lvlText w:val="%5."/>
      <w:lvlJc w:val="left"/>
      <w:pPr>
        <w:ind w:left="4308" w:hanging="360"/>
      </w:pPr>
    </w:lvl>
    <w:lvl w:ilvl="5" w:tplc="E3FA8526">
      <w:start w:val="1"/>
      <w:numFmt w:val="lowerRoman"/>
      <w:lvlText w:val="%6."/>
      <w:lvlJc w:val="right"/>
      <w:pPr>
        <w:ind w:left="5028" w:hanging="180"/>
      </w:pPr>
    </w:lvl>
    <w:lvl w:ilvl="6" w:tplc="6834FBD4">
      <w:start w:val="1"/>
      <w:numFmt w:val="decimal"/>
      <w:lvlText w:val="%7."/>
      <w:lvlJc w:val="left"/>
      <w:pPr>
        <w:ind w:left="5748" w:hanging="360"/>
      </w:pPr>
    </w:lvl>
    <w:lvl w:ilvl="7" w:tplc="8D5A34FA">
      <w:start w:val="1"/>
      <w:numFmt w:val="lowerLetter"/>
      <w:lvlText w:val="%8."/>
      <w:lvlJc w:val="left"/>
      <w:pPr>
        <w:ind w:left="6468" w:hanging="360"/>
      </w:pPr>
    </w:lvl>
    <w:lvl w:ilvl="8" w:tplc="E72C2E08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90A4D8A"/>
    <w:multiLevelType w:val="hybridMultilevel"/>
    <w:tmpl w:val="DB68B100"/>
    <w:lvl w:ilvl="0" w:tplc="E1F8A9C8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sz w:val="24"/>
        <w:szCs w:val="24"/>
        <w:lang w:val="ru-RU" w:eastAsia="en-US" w:bidi="ar-SA"/>
      </w:rPr>
    </w:lvl>
    <w:lvl w:ilvl="1" w:tplc="EEFA8E5E">
      <w:start w:val="1"/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535C7966">
      <w:start w:val="1"/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D6FC105A">
      <w:start w:val="1"/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D18CA564">
      <w:start w:val="1"/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9910A120">
      <w:start w:val="1"/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F3DE521E">
      <w:start w:val="1"/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E2104342">
      <w:start w:val="1"/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AF6A0236">
      <w:start w:val="1"/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7">
    <w:nsid w:val="1C360CB8"/>
    <w:multiLevelType w:val="hybridMultilevel"/>
    <w:tmpl w:val="5F829630"/>
    <w:lvl w:ilvl="0" w:tplc="4A68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2EAB7C8">
      <w:start w:val="1"/>
      <w:numFmt w:val="lowerLetter"/>
      <w:lvlText w:val="%2."/>
      <w:lvlJc w:val="left"/>
      <w:pPr>
        <w:ind w:left="1800" w:hanging="360"/>
      </w:pPr>
    </w:lvl>
    <w:lvl w:ilvl="2" w:tplc="169488F2">
      <w:start w:val="1"/>
      <w:numFmt w:val="lowerRoman"/>
      <w:lvlText w:val="%3."/>
      <w:lvlJc w:val="right"/>
      <w:pPr>
        <w:ind w:left="2520" w:hanging="180"/>
      </w:pPr>
    </w:lvl>
    <w:lvl w:ilvl="3" w:tplc="22D6E320">
      <w:start w:val="1"/>
      <w:numFmt w:val="decimal"/>
      <w:lvlText w:val="%4."/>
      <w:lvlJc w:val="left"/>
      <w:pPr>
        <w:ind w:left="3240" w:hanging="360"/>
      </w:pPr>
    </w:lvl>
    <w:lvl w:ilvl="4" w:tplc="03AA0F64">
      <w:start w:val="1"/>
      <w:numFmt w:val="lowerLetter"/>
      <w:lvlText w:val="%5."/>
      <w:lvlJc w:val="left"/>
      <w:pPr>
        <w:ind w:left="3960" w:hanging="360"/>
      </w:pPr>
    </w:lvl>
    <w:lvl w:ilvl="5" w:tplc="E8FEFDCA">
      <w:start w:val="1"/>
      <w:numFmt w:val="lowerRoman"/>
      <w:lvlText w:val="%6."/>
      <w:lvlJc w:val="right"/>
      <w:pPr>
        <w:ind w:left="4680" w:hanging="180"/>
      </w:pPr>
    </w:lvl>
    <w:lvl w:ilvl="6" w:tplc="F74CC0A6">
      <w:start w:val="1"/>
      <w:numFmt w:val="decimal"/>
      <w:lvlText w:val="%7."/>
      <w:lvlJc w:val="left"/>
      <w:pPr>
        <w:ind w:left="5400" w:hanging="360"/>
      </w:pPr>
    </w:lvl>
    <w:lvl w:ilvl="7" w:tplc="4BDC8962">
      <w:start w:val="1"/>
      <w:numFmt w:val="lowerLetter"/>
      <w:lvlText w:val="%8."/>
      <w:lvlJc w:val="left"/>
      <w:pPr>
        <w:ind w:left="6120" w:hanging="360"/>
      </w:pPr>
    </w:lvl>
    <w:lvl w:ilvl="8" w:tplc="D998246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691278"/>
    <w:multiLevelType w:val="hybridMultilevel"/>
    <w:tmpl w:val="6A2E00A4"/>
    <w:lvl w:ilvl="0" w:tplc="E708AEDC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sz w:val="24"/>
        <w:szCs w:val="24"/>
        <w:lang w:val="ru-RU" w:eastAsia="en-US" w:bidi="ar-SA"/>
      </w:rPr>
    </w:lvl>
    <w:lvl w:ilvl="1" w:tplc="E10AC004">
      <w:start w:val="1"/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1598E56C">
      <w:start w:val="1"/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EB9E91FA">
      <w:start w:val="1"/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88BE77BE">
      <w:start w:val="1"/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4DD07660">
      <w:start w:val="1"/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B3846686">
      <w:start w:val="1"/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A050BB94">
      <w:start w:val="1"/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A37A2844">
      <w:start w:val="1"/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9">
    <w:nsid w:val="2E7E4CDC"/>
    <w:multiLevelType w:val="hybridMultilevel"/>
    <w:tmpl w:val="9050F402"/>
    <w:lvl w:ilvl="0" w:tplc="70480B18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11DEEF70">
      <w:start w:val="1"/>
      <w:numFmt w:val="lowerLetter"/>
      <w:lvlText w:val="%2."/>
      <w:lvlJc w:val="left"/>
      <w:pPr>
        <w:ind w:left="1788" w:hanging="360"/>
      </w:pPr>
    </w:lvl>
    <w:lvl w:ilvl="2" w:tplc="2E4EC686">
      <w:start w:val="1"/>
      <w:numFmt w:val="lowerRoman"/>
      <w:lvlText w:val="%3."/>
      <w:lvlJc w:val="right"/>
      <w:pPr>
        <w:ind w:left="2508" w:hanging="180"/>
      </w:pPr>
    </w:lvl>
    <w:lvl w:ilvl="3" w:tplc="76807F06">
      <w:start w:val="1"/>
      <w:numFmt w:val="decimal"/>
      <w:lvlText w:val="%4."/>
      <w:lvlJc w:val="left"/>
      <w:pPr>
        <w:ind w:left="3228" w:hanging="360"/>
      </w:pPr>
    </w:lvl>
    <w:lvl w:ilvl="4" w:tplc="8D300164">
      <w:start w:val="1"/>
      <w:numFmt w:val="lowerLetter"/>
      <w:lvlText w:val="%5."/>
      <w:lvlJc w:val="left"/>
      <w:pPr>
        <w:ind w:left="3948" w:hanging="360"/>
      </w:pPr>
    </w:lvl>
    <w:lvl w:ilvl="5" w:tplc="C3E24C8C">
      <w:start w:val="1"/>
      <w:numFmt w:val="lowerRoman"/>
      <w:lvlText w:val="%6."/>
      <w:lvlJc w:val="right"/>
      <w:pPr>
        <w:ind w:left="4668" w:hanging="180"/>
      </w:pPr>
    </w:lvl>
    <w:lvl w:ilvl="6" w:tplc="03DA0D1A">
      <w:start w:val="1"/>
      <w:numFmt w:val="decimal"/>
      <w:lvlText w:val="%7."/>
      <w:lvlJc w:val="left"/>
      <w:pPr>
        <w:ind w:left="5388" w:hanging="360"/>
      </w:pPr>
    </w:lvl>
    <w:lvl w:ilvl="7" w:tplc="FEDE1D98">
      <w:start w:val="1"/>
      <w:numFmt w:val="lowerLetter"/>
      <w:lvlText w:val="%8."/>
      <w:lvlJc w:val="left"/>
      <w:pPr>
        <w:ind w:left="6108" w:hanging="360"/>
      </w:pPr>
    </w:lvl>
    <w:lvl w:ilvl="8" w:tplc="CB2A9E74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C900A9"/>
    <w:multiLevelType w:val="hybridMultilevel"/>
    <w:tmpl w:val="0874A334"/>
    <w:lvl w:ilvl="0" w:tplc="7F1013AE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sz w:val="24"/>
        <w:szCs w:val="24"/>
        <w:lang w:val="ru-RU" w:eastAsia="en-US" w:bidi="ar-SA"/>
      </w:rPr>
    </w:lvl>
    <w:lvl w:ilvl="1" w:tplc="539022F2">
      <w:start w:val="1"/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11FA2938">
      <w:start w:val="1"/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B5EC9AA2">
      <w:start w:val="1"/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944EB74">
      <w:start w:val="1"/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69321D4E">
      <w:start w:val="1"/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A6465C84">
      <w:start w:val="1"/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B164E46E">
      <w:start w:val="1"/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E7A6DCC">
      <w:start w:val="1"/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11">
    <w:nsid w:val="300B405C"/>
    <w:multiLevelType w:val="hybridMultilevel"/>
    <w:tmpl w:val="73CAABC2"/>
    <w:lvl w:ilvl="0" w:tplc="E51AB63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FA9F34">
      <w:start w:val="1"/>
      <w:numFmt w:val="lowerLetter"/>
      <w:lvlText w:val="%2."/>
      <w:lvlJc w:val="left"/>
      <w:pPr>
        <w:ind w:left="1789" w:hanging="360"/>
      </w:pPr>
    </w:lvl>
    <w:lvl w:ilvl="2" w:tplc="1B141150">
      <w:start w:val="1"/>
      <w:numFmt w:val="lowerRoman"/>
      <w:lvlText w:val="%3."/>
      <w:lvlJc w:val="right"/>
      <w:pPr>
        <w:ind w:left="2509" w:hanging="180"/>
      </w:pPr>
    </w:lvl>
    <w:lvl w:ilvl="3" w:tplc="7EFC24EE">
      <w:start w:val="1"/>
      <w:numFmt w:val="decimal"/>
      <w:lvlText w:val="%4."/>
      <w:lvlJc w:val="left"/>
      <w:pPr>
        <w:ind w:left="3229" w:hanging="360"/>
      </w:pPr>
    </w:lvl>
    <w:lvl w:ilvl="4" w:tplc="30A0CCFA">
      <w:start w:val="1"/>
      <w:numFmt w:val="lowerLetter"/>
      <w:lvlText w:val="%5."/>
      <w:lvlJc w:val="left"/>
      <w:pPr>
        <w:ind w:left="3949" w:hanging="360"/>
      </w:pPr>
    </w:lvl>
    <w:lvl w:ilvl="5" w:tplc="34A4D8E6">
      <w:start w:val="1"/>
      <w:numFmt w:val="lowerRoman"/>
      <w:lvlText w:val="%6."/>
      <w:lvlJc w:val="right"/>
      <w:pPr>
        <w:ind w:left="4669" w:hanging="180"/>
      </w:pPr>
    </w:lvl>
    <w:lvl w:ilvl="6" w:tplc="A1B6586C">
      <w:start w:val="1"/>
      <w:numFmt w:val="decimal"/>
      <w:lvlText w:val="%7."/>
      <w:lvlJc w:val="left"/>
      <w:pPr>
        <w:ind w:left="5389" w:hanging="360"/>
      </w:pPr>
    </w:lvl>
    <w:lvl w:ilvl="7" w:tplc="B4EE8AA2">
      <w:start w:val="1"/>
      <w:numFmt w:val="lowerLetter"/>
      <w:lvlText w:val="%8."/>
      <w:lvlJc w:val="left"/>
      <w:pPr>
        <w:ind w:left="6109" w:hanging="360"/>
      </w:pPr>
    </w:lvl>
    <w:lvl w:ilvl="8" w:tplc="EFA89D56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D46A87"/>
    <w:multiLevelType w:val="hybridMultilevel"/>
    <w:tmpl w:val="1FE856E2"/>
    <w:lvl w:ilvl="0" w:tplc="7CDECA34">
      <w:start w:val="1"/>
      <w:numFmt w:val="decimal"/>
      <w:lvlText w:val="%1."/>
      <w:lvlJc w:val="left"/>
      <w:pPr>
        <w:ind w:left="1068" w:hanging="360"/>
      </w:pPr>
      <w:rPr>
        <w:rFonts w:ascii="Muller Medium" w:hAnsi="Muller Medium" w:hint="default"/>
      </w:rPr>
    </w:lvl>
    <w:lvl w:ilvl="1" w:tplc="D1124A18">
      <w:start w:val="1"/>
      <w:numFmt w:val="lowerLetter"/>
      <w:lvlText w:val="%2."/>
      <w:lvlJc w:val="left"/>
      <w:pPr>
        <w:ind w:left="1080" w:hanging="360"/>
      </w:pPr>
    </w:lvl>
    <w:lvl w:ilvl="2" w:tplc="D4CE8B68">
      <w:start w:val="1"/>
      <w:numFmt w:val="lowerRoman"/>
      <w:lvlText w:val="%3."/>
      <w:lvlJc w:val="right"/>
      <w:pPr>
        <w:ind w:left="1800" w:hanging="180"/>
      </w:pPr>
    </w:lvl>
    <w:lvl w:ilvl="3" w:tplc="792AE2C6">
      <w:start w:val="1"/>
      <w:numFmt w:val="decimal"/>
      <w:lvlText w:val="%4."/>
      <w:lvlJc w:val="left"/>
      <w:pPr>
        <w:ind w:left="2520" w:hanging="360"/>
      </w:pPr>
    </w:lvl>
    <w:lvl w:ilvl="4" w:tplc="78E69594">
      <w:start w:val="1"/>
      <w:numFmt w:val="lowerLetter"/>
      <w:lvlText w:val="%5."/>
      <w:lvlJc w:val="left"/>
      <w:pPr>
        <w:ind w:left="3240" w:hanging="360"/>
      </w:pPr>
    </w:lvl>
    <w:lvl w:ilvl="5" w:tplc="E362AD9A">
      <w:start w:val="1"/>
      <w:numFmt w:val="lowerRoman"/>
      <w:lvlText w:val="%6."/>
      <w:lvlJc w:val="right"/>
      <w:pPr>
        <w:ind w:left="3960" w:hanging="180"/>
      </w:pPr>
    </w:lvl>
    <w:lvl w:ilvl="6" w:tplc="6276B8E4">
      <w:start w:val="1"/>
      <w:numFmt w:val="decimal"/>
      <w:lvlText w:val="%7."/>
      <w:lvlJc w:val="left"/>
      <w:pPr>
        <w:ind w:left="4680" w:hanging="360"/>
      </w:pPr>
    </w:lvl>
    <w:lvl w:ilvl="7" w:tplc="91981AA2">
      <w:start w:val="1"/>
      <w:numFmt w:val="lowerLetter"/>
      <w:lvlText w:val="%8."/>
      <w:lvlJc w:val="left"/>
      <w:pPr>
        <w:ind w:left="5400" w:hanging="360"/>
      </w:pPr>
    </w:lvl>
    <w:lvl w:ilvl="8" w:tplc="0352B35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D517FE"/>
    <w:multiLevelType w:val="hybridMultilevel"/>
    <w:tmpl w:val="3990ACE8"/>
    <w:lvl w:ilvl="0" w:tplc="E6F27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C76C898">
      <w:start w:val="1"/>
      <w:numFmt w:val="lowerLetter"/>
      <w:lvlText w:val="%2."/>
      <w:lvlJc w:val="left"/>
      <w:pPr>
        <w:ind w:left="1788" w:hanging="360"/>
      </w:pPr>
    </w:lvl>
    <w:lvl w:ilvl="2" w:tplc="1B7EF3E2">
      <w:start w:val="1"/>
      <w:numFmt w:val="lowerRoman"/>
      <w:lvlText w:val="%3."/>
      <w:lvlJc w:val="right"/>
      <w:pPr>
        <w:ind w:left="2508" w:hanging="180"/>
      </w:pPr>
    </w:lvl>
    <w:lvl w:ilvl="3" w:tplc="DAEE78C6">
      <w:start w:val="1"/>
      <w:numFmt w:val="decimal"/>
      <w:lvlText w:val="%4."/>
      <w:lvlJc w:val="left"/>
      <w:pPr>
        <w:ind w:left="3228" w:hanging="360"/>
      </w:pPr>
    </w:lvl>
    <w:lvl w:ilvl="4" w:tplc="A1A4BBB0">
      <w:start w:val="1"/>
      <w:numFmt w:val="lowerLetter"/>
      <w:lvlText w:val="%5."/>
      <w:lvlJc w:val="left"/>
      <w:pPr>
        <w:ind w:left="3948" w:hanging="360"/>
      </w:pPr>
    </w:lvl>
    <w:lvl w:ilvl="5" w:tplc="0642760A">
      <w:start w:val="1"/>
      <w:numFmt w:val="lowerRoman"/>
      <w:lvlText w:val="%6."/>
      <w:lvlJc w:val="right"/>
      <w:pPr>
        <w:ind w:left="4668" w:hanging="180"/>
      </w:pPr>
    </w:lvl>
    <w:lvl w:ilvl="6" w:tplc="D632BC16">
      <w:start w:val="1"/>
      <w:numFmt w:val="decimal"/>
      <w:lvlText w:val="%7."/>
      <w:lvlJc w:val="left"/>
      <w:pPr>
        <w:ind w:left="5388" w:hanging="360"/>
      </w:pPr>
    </w:lvl>
    <w:lvl w:ilvl="7" w:tplc="1ACE96DE">
      <w:start w:val="1"/>
      <w:numFmt w:val="lowerLetter"/>
      <w:lvlText w:val="%8."/>
      <w:lvlJc w:val="left"/>
      <w:pPr>
        <w:ind w:left="6108" w:hanging="360"/>
      </w:pPr>
    </w:lvl>
    <w:lvl w:ilvl="8" w:tplc="687AA02E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5671B4"/>
    <w:multiLevelType w:val="hybridMultilevel"/>
    <w:tmpl w:val="A52060AC"/>
    <w:lvl w:ilvl="0" w:tplc="45FE95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C644B2C">
      <w:start w:val="1"/>
      <w:numFmt w:val="lowerLetter"/>
      <w:lvlText w:val="%2."/>
      <w:lvlJc w:val="left"/>
      <w:pPr>
        <w:ind w:left="1789" w:hanging="360"/>
      </w:pPr>
    </w:lvl>
    <w:lvl w:ilvl="2" w:tplc="5812369C">
      <w:start w:val="1"/>
      <w:numFmt w:val="lowerRoman"/>
      <w:lvlText w:val="%3."/>
      <w:lvlJc w:val="right"/>
      <w:pPr>
        <w:ind w:left="2509" w:hanging="180"/>
      </w:pPr>
    </w:lvl>
    <w:lvl w:ilvl="3" w:tplc="874E405C">
      <w:start w:val="1"/>
      <w:numFmt w:val="decimal"/>
      <w:lvlText w:val="%4."/>
      <w:lvlJc w:val="left"/>
      <w:pPr>
        <w:ind w:left="3229" w:hanging="360"/>
      </w:pPr>
    </w:lvl>
    <w:lvl w:ilvl="4" w:tplc="7324C796">
      <w:start w:val="1"/>
      <w:numFmt w:val="lowerLetter"/>
      <w:lvlText w:val="%5."/>
      <w:lvlJc w:val="left"/>
      <w:pPr>
        <w:ind w:left="3949" w:hanging="360"/>
      </w:pPr>
    </w:lvl>
    <w:lvl w:ilvl="5" w:tplc="7C845084">
      <w:start w:val="1"/>
      <w:numFmt w:val="lowerRoman"/>
      <w:lvlText w:val="%6."/>
      <w:lvlJc w:val="right"/>
      <w:pPr>
        <w:ind w:left="4669" w:hanging="180"/>
      </w:pPr>
    </w:lvl>
    <w:lvl w:ilvl="6" w:tplc="2CFAD260">
      <w:start w:val="1"/>
      <w:numFmt w:val="decimal"/>
      <w:lvlText w:val="%7."/>
      <w:lvlJc w:val="left"/>
      <w:pPr>
        <w:ind w:left="5389" w:hanging="360"/>
      </w:pPr>
    </w:lvl>
    <w:lvl w:ilvl="7" w:tplc="64B01EE0">
      <w:start w:val="1"/>
      <w:numFmt w:val="lowerLetter"/>
      <w:lvlText w:val="%8."/>
      <w:lvlJc w:val="left"/>
      <w:pPr>
        <w:ind w:left="6109" w:hanging="360"/>
      </w:pPr>
    </w:lvl>
    <w:lvl w:ilvl="8" w:tplc="F830115C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C03BF9"/>
    <w:multiLevelType w:val="hybridMultilevel"/>
    <w:tmpl w:val="17682F02"/>
    <w:lvl w:ilvl="0" w:tplc="A8A0740C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sz w:val="24"/>
        <w:szCs w:val="24"/>
        <w:lang w:val="ru-RU" w:eastAsia="en-US" w:bidi="ar-SA"/>
      </w:rPr>
    </w:lvl>
    <w:lvl w:ilvl="1" w:tplc="88129188">
      <w:start w:val="1"/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96688598">
      <w:start w:val="1"/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942E35D0">
      <w:start w:val="1"/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E0769E40">
      <w:start w:val="1"/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6B76149C">
      <w:start w:val="1"/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EA241D2C">
      <w:start w:val="1"/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A0067EB2">
      <w:start w:val="1"/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06DC7D64">
      <w:start w:val="1"/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16">
    <w:nsid w:val="36087E4A"/>
    <w:multiLevelType w:val="hybridMultilevel"/>
    <w:tmpl w:val="4FF01858"/>
    <w:lvl w:ilvl="0" w:tplc="3424D38E">
      <w:start w:val="1"/>
      <w:numFmt w:val="decimal"/>
      <w:lvlText w:val="%1."/>
      <w:lvlJc w:val="left"/>
      <w:pPr>
        <w:ind w:left="720" w:hanging="360"/>
      </w:pPr>
    </w:lvl>
    <w:lvl w:ilvl="1" w:tplc="9050DEA0">
      <w:start w:val="1"/>
      <w:numFmt w:val="lowerLetter"/>
      <w:lvlText w:val="%2."/>
      <w:lvlJc w:val="left"/>
      <w:pPr>
        <w:ind w:left="1440" w:hanging="360"/>
      </w:pPr>
    </w:lvl>
    <w:lvl w:ilvl="2" w:tplc="526A3662">
      <w:start w:val="1"/>
      <w:numFmt w:val="lowerRoman"/>
      <w:lvlText w:val="%3."/>
      <w:lvlJc w:val="right"/>
      <w:pPr>
        <w:ind w:left="2160" w:hanging="180"/>
      </w:pPr>
    </w:lvl>
    <w:lvl w:ilvl="3" w:tplc="A4DE5CEC">
      <w:start w:val="1"/>
      <w:numFmt w:val="decimal"/>
      <w:lvlText w:val="%4."/>
      <w:lvlJc w:val="left"/>
      <w:pPr>
        <w:ind w:left="2880" w:hanging="360"/>
      </w:pPr>
    </w:lvl>
    <w:lvl w:ilvl="4" w:tplc="301AD5CC">
      <w:start w:val="1"/>
      <w:numFmt w:val="lowerLetter"/>
      <w:lvlText w:val="%5."/>
      <w:lvlJc w:val="left"/>
      <w:pPr>
        <w:ind w:left="3600" w:hanging="360"/>
      </w:pPr>
    </w:lvl>
    <w:lvl w:ilvl="5" w:tplc="7F020B58">
      <w:start w:val="1"/>
      <w:numFmt w:val="lowerRoman"/>
      <w:lvlText w:val="%6."/>
      <w:lvlJc w:val="right"/>
      <w:pPr>
        <w:ind w:left="4320" w:hanging="180"/>
      </w:pPr>
    </w:lvl>
    <w:lvl w:ilvl="6" w:tplc="911EB1B0">
      <w:start w:val="1"/>
      <w:numFmt w:val="decimal"/>
      <w:lvlText w:val="%7."/>
      <w:lvlJc w:val="left"/>
      <w:pPr>
        <w:ind w:left="5040" w:hanging="360"/>
      </w:pPr>
    </w:lvl>
    <w:lvl w:ilvl="7" w:tplc="45820EB2">
      <w:start w:val="1"/>
      <w:numFmt w:val="lowerLetter"/>
      <w:lvlText w:val="%8."/>
      <w:lvlJc w:val="left"/>
      <w:pPr>
        <w:ind w:left="5760" w:hanging="360"/>
      </w:pPr>
    </w:lvl>
    <w:lvl w:ilvl="8" w:tplc="380CADB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D5FB9"/>
    <w:multiLevelType w:val="hybridMultilevel"/>
    <w:tmpl w:val="1F7AE31A"/>
    <w:lvl w:ilvl="0" w:tplc="00EE1940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sz w:val="24"/>
        <w:szCs w:val="24"/>
        <w:lang w:val="ru-RU" w:eastAsia="en-US" w:bidi="ar-SA"/>
      </w:rPr>
    </w:lvl>
    <w:lvl w:ilvl="1" w:tplc="F58800CA">
      <w:start w:val="1"/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AAECA452">
      <w:start w:val="1"/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7BBC79A8">
      <w:start w:val="1"/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9866FB04">
      <w:start w:val="1"/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62306186">
      <w:start w:val="1"/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C7E2B300">
      <w:start w:val="1"/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8E82947C">
      <w:start w:val="1"/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2BAB8E0">
      <w:start w:val="1"/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18">
    <w:nsid w:val="462004DF"/>
    <w:multiLevelType w:val="hybridMultilevel"/>
    <w:tmpl w:val="0C68738C"/>
    <w:lvl w:ilvl="0" w:tplc="62C477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C4CA70">
      <w:start w:val="1"/>
      <w:numFmt w:val="lowerLetter"/>
      <w:lvlText w:val="%2."/>
      <w:lvlJc w:val="left"/>
      <w:pPr>
        <w:ind w:left="1440" w:hanging="360"/>
      </w:pPr>
    </w:lvl>
    <w:lvl w:ilvl="2" w:tplc="AD145458">
      <w:start w:val="1"/>
      <w:numFmt w:val="lowerRoman"/>
      <w:lvlText w:val="%3."/>
      <w:lvlJc w:val="right"/>
      <w:pPr>
        <w:ind w:left="2160" w:hanging="180"/>
      </w:pPr>
    </w:lvl>
    <w:lvl w:ilvl="3" w:tplc="1F58C008">
      <w:start w:val="1"/>
      <w:numFmt w:val="decimal"/>
      <w:lvlText w:val="%4."/>
      <w:lvlJc w:val="left"/>
      <w:pPr>
        <w:ind w:left="2880" w:hanging="360"/>
      </w:pPr>
    </w:lvl>
    <w:lvl w:ilvl="4" w:tplc="8B861BFA">
      <w:start w:val="1"/>
      <w:numFmt w:val="lowerLetter"/>
      <w:lvlText w:val="%5."/>
      <w:lvlJc w:val="left"/>
      <w:pPr>
        <w:ind w:left="3600" w:hanging="360"/>
      </w:pPr>
    </w:lvl>
    <w:lvl w:ilvl="5" w:tplc="9F6EAE02">
      <w:start w:val="1"/>
      <w:numFmt w:val="lowerRoman"/>
      <w:lvlText w:val="%6."/>
      <w:lvlJc w:val="right"/>
      <w:pPr>
        <w:ind w:left="4320" w:hanging="180"/>
      </w:pPr>
    </w:lvl>
    <w:lvl w:ilvl="6" w:tplc="006A201A">
      <w:start w:val="1"/>
      <w:numFmt w:val="decimal"/>
      <w:lvlText w:val="%7."/>
      <w:lvlJc w:val="left"/>
      <w:pPr>
        <w:ind w:left="5040" w:hanging="360"/>
      </w:pPr>
    </w:lvl>
    <w:lvl w:ilvl="7" w:tplc="C6FC6DFA">
      <w:start w:val="1"/>
      <w:numFmt w:val="lowerLetter"/>
      <w:lvlText w:val="%8."/>
      <w:lvlJc w:val="left"/>
      <w:pPr>
        <w:ind w:left="5760" w:hanging="360"/>
      </w:pPr>
    </w:lvl>
    <w:lvl w:ilvl="8" w:tplc="6F5A31C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86948"/>
    <w:multiLevelType w:val="hybridMultilevel"/>
    <w:tmpl w:val="73561A1C"/>
    <w:lvl w:ilvl="0" w:tplc="FE581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8413B8">
      <w:start w:val="1"/>
      <w:numFmt w:val="lowerLetter"/>
      <w:lvlText w:val="%2."/>
      <w:lvlJc w:val="left"/>
      <w:pPr>
        <w:ind w:left="1440" w:hanging="360"/>
      </w:pPr>
    </w:lvl>
    <w:lvl w:ilvl="2" w:tplc="DB6C8262">
      <w:start w:val="1"/>
      <w:numFmt w:val="lowerRoman"/>
      <w:lvlText w:val="%3."/>
      <w:lvlJc w:val="right"/>
      <w:pPr>
        <w:ind w:left="2160" w:hanging="180"/>
      </w:pPr>
    </w:lvl>
    <w:lvl w:ilvl="3" w:tplc="7FDC9FEC">
      <w:start w:val="1"/>
      <w:numFmt w:val="decimal"/>
      <w:lvlText w:val="%4."/>
      <w:lvlJc w:val="left"/>
      <w:pPr>
        <w:ind w:left="2880" w:hanging="360"/>
      </w:pPr>
    </w:lvl>
    <w:lvl w:ilvl="4" w:tplc="9340AB6A">
      <w:start w:val="1"/>
      <w:numFmt w:val="lowerLetter"/>
      <w:lvlText w:val="%5."/>
      <w:lvlJc w:val="left"/>
      <w:pPr>
        <w:ind w:left="3600" w:hanging="360"/>
      </w:pPr>
    </w:lvl>
    <w:lvl w:ilvl="5" w:tplc="892038AE">
      <w:start w:val="1"/>
      <w:numFmt w:val="lowerRoman"/>
      <w:lvlText w:val="%6."/>
      <w:lvlJc w:val="right"/>
      <w:pPr>
        <w:ind w:left="4320" w:hanging="180"/>
      </w:pPr>
    </w:lvl>
    <w:lvl w:ilvl="6" w:tplc="EF1EDDE8">
      <w:start w:val="1"/>
      <w:numFmt w:val="decimal"/>
      <w:lvlText w:val="%7."/>
      <w:lvlJc w:val="left"/>
      <w:pPr>
        <w:ind w:left="5040" w:hanging="360"/>
      </w:pPr>
    </w:lvl>
    <w:lvl w:ilvl="7" w:tplc="A2BC79A4">
      <w:start w:val="1"/>
      <w:numFmt w:val="lowerLetter"/>
      <w:lvlText w:val="%8."/>
      <w:lvlJc w:val="left"/>
      <w:pPr>
        <w:ind w:left="5760" w:hanging="360"/>
      </w:pPr>
    </w:lvl>
    <w:lvl w:ilvl="8" w:tplc="088675D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81B77"/>
    <w:multiLevelType w:val="hybridMultilevel"/>
    <w:tmpl w:val="D71CCB1C"/>
    <w:lvl w:ilvl="0" w:tplc="95D0B0A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94C374">
      <w:start w:val="1"/>
      <w:numFmt w:val="lowerLetter"/>
      <w:lvlText w:val="%2."/>
      <w:lvlJc w:val="left"/>
      <w:pPr>
        <w:ind w:left="1789" w:hanging="360"/>
      </w:pPr>
    </w:lvl>
    <w:lvl w:ilvl="2" w:tplc="B4B86416">
      <w:start w:val="1"/>
      <w:numFmt w:val="lowerRoman"/>
      <w:lvlText w:val="%3."/>
      <w:lvlJc w:val="right"/>
      <w:pPr>
        <w:ind w:left="2509" w:hanging="180"/>
      </w:pPr>
    </w:lvl>
    <w:lvl w:ilvl="3" w:tplc="2A2E71A0">
      <w:start w:val="1"/>
      <w:numFmt w:val="decimal"/>
      <w:lvlText w:val="%4."/>
      <w:lvlJc w:val="left"/>
      <w:pPr>
        <w:ind w:left="3229" w:hanging="360"/>
      </w:pPr>
    </w:lvl>
    <w:lvl w:ilvl="4" w:tplc="8A7AFC5C">
      <w:start w:val="1"/>
      <w:numFmt w:val="lowerLetter"/>
      <w:lvlText w:val="%5."/>
      <w:lvlJc w:val="left"/>
      <w:pPr>
        <w:ind w:left="3949" w:hanging="360"/>
      </w:pPr>
    </w:lvl>
    <w:lvl w:ilvl="5" w:tplc="F724E092">
      <w:start w:val="1"/>
      <w:numFmt w:val="lowerRoman"/>
      <w:lvlText w:val="%6."/>
      <w:lvlJc w:val="right"/>
      <w:pPr>
        <w:ind w:left="4669" w:hanging="180"/>
      </w:pPr>
    </w:lvl>
    <w:lvl w:ilvl="6" w:tplc="D07813FA">
      <w:start w:val="1"/>
      <w:numFmt w:val="decimal"/>
      <w:lvlText w:val="%7."/>
      <w:lvlJc w:val="left"/>
      <w:pPr>
        <w:ind w:left="5389" w:hanging="360"/>
      </w:pPr>
    </w:lvl>
    <w:lvl w:ilvl="7" w:tplc="DF3A5C2E">
      <w:start w:val="1"/>
      <w:numFmt w:val="lowerLetter"/>
      <w:lvlText w:val="%8."/>
      <w:lvlJc w:val="left"/>
      <w:pPr>
        <w:ind w:left="6109" w:hanging="360"/>
      </w:pPr>
    </w:lvl>
    <w:lvl w:ilvl="8" w:tplc="B1569C92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27D2FBC"/>
    <w:multiLevelType w:val="hybridMultilevel"/>
    <w:tmpl w:val="E0248834"/>
    <w:lvl w:ilvl="0" w:tplc="C38C689C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sz w:val="24"/>
        <w:szCs w:val="24"/>
        <w:lang w:val="ru-RU" w:eastAsia="en-US" w:bidi="ar-SA"/>
      </w:rPr>
    </w:lvl>
    <w:lvl w:ilvl="1" w:tplc="A5E2466C">
      <w:start w:val="1"/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F0F8ED30">
      <w:start w:val="1"/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0C36D5C2">
      <w:start w:val="1"/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31FC1BB4">
      <w:start w:val="1"/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20C6A310">
      <w:start w:val="1"/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38BC0C08">
      <w:start w:val="1"/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FEE2C482">
      <w:start w:val="1"/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65AE3C18">
      <w:start w:val="1"/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2">
    <w:nsid w:val="65EA7FEF"/>
    <w:multiLevelType w:val="hybridMultilevel"/>
    <w:tmpl w:val="745A350A"/>
    <w:lvl w:ilvl="0" w:tplc="2D2EAA02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sz w:val="24"/>
        <w:szCs w:val="24"/>
        <w:lang w:val="ru-RU" w:eastAsia="en-US" w:bidi="ar-SA"/>
      </w:rPr>
    </w:lvl>
    <w:lvl w:ilvl="1" w:tplc="BC4A07EA">
      <w:start w:val="1"/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E8F80392">
      <w:start w:val="1"/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E5C9A58">
      <w:start w:val="1"/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9634E968">
      <w:start w:val="1"/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E432FA4E">
      <w:start w:val="1"/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16EC9C1E">
      <w:start w:val="1"/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96467E98">
      <w:start w:val="1"/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0B9A70DC">
      <w:start w:val="1"/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3">
    <w:nsid w:val="69826212"/>
    <w:multiLevelType w:val="hybridMultilevel"/>
    <w:tmpl w:val="150E07B4"/>
    <w:lvl w:ilvl="0" w:tplc="BCEC3AE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4E6D0BC">
      <w:start w:val="1"/>
      <w:numFmt w:val="lowerLetter"/>
      <w:lvlText w:val="%2."/>
      <w:lvlJc w:val="left"/>
      <w:pPr>
        <w:ind w:left="1789" w:hanging="360"/>
      </w:pPr>
    </w:lvl>
    <w:lvl w:ilvl="2" w:tplc="4D10C1D0">
      <w:start w:val="1"/>
      <w:numFmt w:val="lowerRoman"/>
      <w:lvlText w:val="%3."/>
      <w:lvlJc w:val="right"/>
      <w:pPr>
        <w:ind w:left="2509" w:hanging="180"/>
      </w:pPr>
    </w:lvl>
    <w:lvl w:ilvl="3" w:tplc="C5CA4D22">
      <w:start w:val="1"/>
      <w:numFmt w:val="decimal"/>
      <w:lvlText w:val="%4."/>
      <w:lvlJc w:val="left"/>
      <w:pPr>
        <w:ind w:left="3229" w:hanging="360"/>
      </w:pPr>
    </w:lvl>
    <w:lvl w:ilvl="4" w:tplc="901C1790">
      <w:start w:val="1"/>
      <w:numFmt w:val="lowerLetter"/>
      <w:lvlText w:val="%5."/>
      <w:lvlJc w:val="left"/>
      <w:pPr>
        <w:ind w:left="3949" w:hanging="360"/>
      </w:pPr>
    </w:lvl>
    <w:lvl w:ilvl="5" w:tplc="5C188AD2">
      <w:start w:val="1"/>
      <w:numFmt w:val="lowerRoman"/>
      <w:lvlText w:val="%6."/>
      <w:lvlJc w:val="right"/>
      <w:pPr>
        <w:ind w:left="4669" w:hanging="180"/>
      </w:pPr>
    </w:lvl>
    <w:lvl w:ilvl="6" w:tplc="35CE7D66">
      <w:start w:val="1"/>
      <w:numFmt w:val="decimal"/>
      <w:lvlText w:val="%7."/>
      <w:lvlJc w:val="left"/>
      <w:pPr>
        <w:ind w:left="5389" w:hanging="360"/>
      </w:pPr>
    </w:lvl>
    <w:lvl w:ilvl="7" w:tplc="3B00E7FA">
      <w:start w:val="1"/>
      <w:numFmt w:val="lowerLetter"/>
      <w:lvlText w:val="%8."/>
      <w:lvlJc w:val="left"/>
      <w:pPr>
        <w:ind w:left="6109" w:hanging="360"/>
      </w:pPr>
    </w:lvl>
    <w:lvl w:ilvl="8" w:tplc="29FE5FB2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6E10BF"/>
    <w:multiLevelType w:val="hybridMultilevel"/>
    <w:tmpl w:val="62BE9DFC"/>
    <w:lvl w:ilvl="0" w:tplc="39024B4E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sz w:val="24"/>
        <w:szCs w:val="24"/>
        <w:lang w:val="ru-RU" w:eastAsia="en-US" w:bidi="ar-SA"/>
      </w:rPr>
    </w:lvl>
    <w:lvl w:ilvl="1" w:tplc="47E8DCDC">
      <w:start w:val="1"/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8C94B662">
      <w:start w:val="1"/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AE0C924">
      <w:start w:val="1"/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100CDCFE">
      <w:start w:val="1"/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D186144">
      <w:start w:val="1"/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FAF891D8">
      <w:start w:val="1"/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9A483F80">
      <w:start w:val="1"/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6A00F556">
      <w:start w:val="1"/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5">
    <w:nsid w:val="6F5673A0"/>
    <w:multiLevelType w:val="hybridMultilevel"/>
    <w:tmpl w:val="32ECEA8E"/>
    <w:lvl w:ilvl="0" w:tplc="F0322FCE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sz w:val="24"/>
        <w:szCs w:val="24"/>
        <w:lang w:val="ru-RU" w:eastAsia="en-US" w:bidi="ar-SA"/>
      </w:rPr>
    </w:lvl>
    <w:lvl w:ilvl="1" w:tplc="73285D3C">
      <w:start w:val="1"/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C3E7082">
      <w:start w:val="1"/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9C32B8A0">
      <w:start w:val="1"/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68260238">
      <w:start w:val="1"/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8D44CF98">
      <w:start w:val="1"/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735AE23A">
      <w:start w:val="1"/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68A4EA58">
      <w:start w:val="1"/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4565F0C">
      <w:start w:val="1"/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6">
    <w:nsid w:val="7219069C"/>
    <w:multiLevelType w:val="hybridMultilevel"/>
    <w:tmpl w:val="8864E210"/>
    <w:lvl w:ilvl="0" w:tplc="FD569A3E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sz w:val="24"/>
        <w:szCs w:val="24"/>
        <w:lang w:val="ru-RU" w:eastAsia="en-US" w:bidi="ar-SA"/>
      </w:rPr>
    </w:lvl>
    <w:lvl w:ilvl="1" w:tplc="B76E698A">
      <w:start w:val="1"/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625850E4">
      <w:start w:val="1"/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9E5A7C1A">
      <w:start w:val="1"/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5CA48F34">
      <w:start w:val="1"/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2C5C3816">
      <w:start w:val="1"/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22881376">
      <w:start w:val="1"/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12943892">
      <w:start w:val="1"/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9FFADD02">
      <w:start w:val="1"/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7">
    <w:nsid w:val="73FE3A1B"/>
    <w:multiLevelType w:val="hybridMultilevel"/>
    <w:tmpl w:val="A988505A"/>
    <w:lvl w:ilvl="0" w:tplc="F9BC2D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A6209CC">
      <w:start w:val="1"/>
      <w:numFmt w:val="lowerLetter"/>
      <w:lvlText w:val="%2."/>
      <w:lvlJc w:val="left"/>
      <w:pPr>
        <w:ind w:left="1788" w:hanging="360"/>
      </w:pPr>
    </w:lvl>
    <w:lvl w:ilvl="2" w:tplc="4DC882E6">
      <w:start w:val="1"/>
      <w:numFmt w:val="lowerRoman"/>
      <w:lvlText w:val="%3."/>
      <w:lvlJc w:val="right"/>
      <w:pPr>
        <w:ind w:left="2508" w:hanging="180"/>
      </w:pPr>
    </w:lvl>
    <w:lvl w:ilvl="3" w:tplc="31668EB6">
      <w:start w:val="1"/>
      <w:numFmt w:val="decimal"/>
      <w:lvlText w:val="%4."/>
      <w:lvlJc w:val="left"/>
      <w:pPr>
        <w:ind w:left="3228" w:hanging="360"/>
      </w:pPr>
    </w:lvl>
    <w:lvl w:ilvl="4" w:tplc="5AC6FBB6">
      <w:start w:val="1"/>
      <w:numFmt w:val="lowerLetter"/>
      <w:lvlText w:val="%5."/>
      <w:lvlJc w:val="left"/>
      <w:pPr>
        <w:ind w:left="3948" w:hanging="360"/>
      </w:pPr>
    </w:lvl>
    <w:lvl w:ilvl="5" w:tplc="0832D2EA">
      <w:start w:val="1"/>
      <w:numFmt w:val="lowerRoman"/>
      <w:lvlText w:val="%6."/>
      <w:lvlJc w:val="right"/>
      <w:pPr>
        <w:ind w:left="4668" w:hanging="180"/>
      </w:pPr>
    </w:lvl>
    <w:lvl w:ilvl="6" w:tplc="F5DEEF82">
      <w:start w:val="1"/>
      <w:numFmt w:val="decimal"/>
      <w:lvlText w:val="%7."/>
      <w:lvlJc w:val="left"/>
      <w:pPr>
        <w:ind w:left="5388" w:hanging="360"/>
      </w:pPr>
    </w:lvl>
    <w:lvl w:ilvl="7" w:tplc="CEE825C0">
      <w:start w:val="1"/>
      <w:numFmt w:val="lowerLetter"/>
      <w:lvlText w:val="%8."/>
      <w:lvlJc w:val="left"/>
      <w:pPr>
        <w:ind w:left="6108" w:hanging="360"/>
      </w:pPr>
    </w:lvl>
    <w:lvl w:ilvl="8" w:tplc="C09472C4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6462B52"/>
    <w:multiLevelType w:val="hybridMultilevel"/>
    <w:tmpl w:val="EC064A10"/>
    <w:lvl w:ilvl="0" w:tplc="CFEC268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0CE5146">
      <w:start w:val="1"/>
      <w:numFmt w:val="lowerLetter"/>
      <w:lvlText w:val="%2."/>
      <w:lvlJc w:val="left"/>
      <w:pPr>
        <w:ind w:left="1789" w:hanging="360"/>
      </w:pPr>
    </w:lvl>
    <w:lvl w:ilvl="2" w:tplc="73C60930">
      <w:start w:val="1"/>
      <w:numFmt w:val="lowerRoman"/>
      <w:lvlText w:val="%3."/>
      <w:lvlJc w:val="right"/>
      <w:pPr>
        <w:ind w:left="2509" w:hanging="180"/>
      </w:pPr>
    </w:lvl>
    <w:lvl w:ilvl="3" w:tplc="D4E02DAE">
      <w:start w:val="1"/>
      <w:numFmt w:val="decimal"/>
      <w:lvlText w:val="%4."/>
      <w:lvlJc w:val="left"/>
      <w:pPr>
        <w:ind w:left="3229" w:hanging="360"/>
      </w:pPr>
    </w:lvl>
    <w:lvl w:ilvl="4" w:tplc="BC62892C">
      <w:start w:val="1"/>
      <w:numFmt w:val="lowerLetter"/>
      <w:lvlText w:val="%5."/>
      <w:lvlJc w:val="left"/>
      <w:pPr>
        <w:ind w:left="3949" w:hanging="360"/>
      </w:pPr>
    </w:lvl>
    <w:lvl w:ilvl="5" w:tplc="DFB493F8">
      <w:start w:val="1"/>
      <w:numFmt w:val="lowerRoman"/>
      <w:lvlText w:val="%6."/>
      <w:lvlJc w:val="right"/>
      <w:pPr>
        <w:ind w:left="4669" w:hanging="180"/>
      </w:pPr>
    </w:lvl>
    <w:lvl w:ilvl="6" w:tplc="2D88126E">
      <w:start w:val="1"/>
      <w:numFmt w:val="decimal"/>
      <w:lvlText w:val="%7."/>
      <w:lvlJc w:val="left"/>
      <w:pPr>
        <w:ind w:left="5389" w:hanging="360"/>
      </w:pPr>
    </w:lvl>
    <w:lvl w:ilvl="7" w:tplc="6544412C">
      <w:start w:val="1"/>
      <w:numFmt w:val="lowerLetter"/>
      <w:lvlText w:val="%8."/>
      <w:lvlJc w:val="left"/>
      <w:pPr>
        <w:ind w:left="6109" w:hanging="360"/>
      </w:pPr>
    </w:lvl>
    <w:lvl w:ilvl="8" w:tplc="BA528994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D127488"/>
    <w:multiLevelType w:val="hybridMultilevel"/>
    <w:tmpl w:val="A13E6DEA"/>
    <w:lvl w:ilvl="0" w:tplc="0B7269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B59CA380">
      <w:start w:val="1"/>
      <w:numFmt w:val="lowerLetter"/>
      <w:lvlText w:val="%2."/>
      <w:lvlJc w:val="left"/>
      <w:pPr>
        <w:ind w:left="2496" w:hanging="360"/>
      </w:pPr>
    </w:lvl>
    <w:lvl w:ilvl="2" w:tplc="F08E2AAA">
      <w:start w:val="1"/>
      <w:numFmt w:val="lowerRoman"/>
      <w:lvlText w:val="%3."/>
      <w:lvlJc w:val="right"/>
      <w:pPr>
        <w:ind w:left="3216" w:hanging="180"/>
      </w:pPr>
    </w:lvl>
    <w:lvl w:ilvl="3" w:tplc="3AFEA2DA">
      <w:start w:val="1"/>
      <w:numFmt w:val="decimal"/>
      <w:lvlText w:val="%4."/>
      <w:lvlJc w:val="left"/>
      <w:pPr>
        <w:ind w:left="3936" w:hanging="360"/>
      </w:pPr>
    </w:lvl>
    <w:lvl w:ilvl="4" w:tplc="13284982">
      <w:start w:val="1"/>
      <w:numFmt w:val="lowerLetter"/>
      <w:lvlText w:val="%5."/>
      <w:lvlJc w:val="left"/>
      <w:pPr>
        <w:ind w:left="4656" w:hanging="360"/>
      </w:pPr>
    </w:lvl>
    <w:lvl w:ilvl="5" w:tplc="85EA03BE">
      <w:start w:val="1"/>
      <w:numFmt w:val="lowerRoman"/>
      <w:lvlText w:val="%6."/>
      <w:lvlJc w:val="right"/>
      <w:pPr>
        <w:ind w:left="5376" w:hanging="180"/>
      </w:pPr>
    </w:lvl>
    <w:lvl w:ilvl="6" w:tplc="D78E103A">
      <w:start w:val="1"/>
      <w:numFmt w:val="decimal"/>
      <w:lvlText w:val="%7."/>
      <w:lvlJc w:val="left"/>
      <w:pPr>
        <w:ind w:left="6096" w:hanging="360"/>
      </w:pPr>
    </w:lvl>
    <w:lvl w:ilvl="7" w:tplc="EF0891B2">
      <w:start w:val="1"/>
      <w:numFmt w:val="lowerLetter"/>
      <w:lvlText w:val="%8."/>
      <w:lvlJc w:val="left"/>
      <w:pPr>
        <w:ind w:left="6816" w:hanging="360"/>
      </w:pPr>
    </w:lvl>
    <w:lvl w:ilvl="8" w:tplc="081C7B8A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23"/>
  </w:num>
  <w:num w:numId="5">
    <w:abstractNumId w:val="28"/>
  </w:num>
  <w:num w:numId="6">
    <w:abstractNumId w:val="1"/>
  </w:num>
  <w:num w:numId="7">
    <w:abstractNumId w:val="18"/>
  </w:num>
  <w:num w:numId="8">
    <w:abstractNumId w:val="14"/>
  </w:num>
  <w:num w:numId="9">
    <w:abstractNumId w:val="11"/>
  </w:num>
  <w:num w:numId="10">
    <w:abstractNumId w:val="27"/>
  </w:num>
  <w:num w:numId="11">
    <w:abstractNumId w:val="7"/>
  </w:num>
  <w:num w:numId="12">
    <w:abstractNumId w:val="20"/>
  </w:num>
  <w:num w:numId="13">
    <w:abstractNumId w:val="9"/>
  </w:num>
  <w:num w:numId="14">
    <w:abstractNumId w:val="5"/>
  </w:num>
  <w:num w:numId="15">
    <w:abstractNumId w:val="12"/>
  </w:num>
  <w:num w:numId="16">
    <w:abstractNumId w:val="19"/>
  </w:num>
  <w:num w:numId="17">
    <w:abstractNumId w:val="16"/>
  </w:num>
  <w:num w:numId="18">
    <w:abstractNumId w:val="2"/>
  </w:num>
  <w:num w:numId="19">
    <w:abstractNumId w:val="24"/>
  </w:num>
  <w:num w:numId="20">
    <w:abstractNumId w:val="26"/>
  </w:num>
  <w:num w:numId="21">
    <w:abstractNumId w:val="8"/>
  </w:num>
  <w:num w:numId="22">
    <w:abstractNumId w:val="22"/>
  </w:num>
  <w:num w:numId="23">
    <w:abstractNumId w:val="25"/>
  </w:num>
  <w:num w:numId="24">
    <w:abstractNumId w:val="15"/>
  </w:num>
  <w:num w:numId="25">
    <w:abstractNumId w:val="4"/>
  </w:num>
  <w:num w:numId="26">
    <w:abstractNumId w:val="6"/>
  </w:num>
  <w:num w:numId="27">
    <w:abstractNumId w:val="0"/>
  </w:num>
  <w:num w:numId="28">
    <w:abstractNumId w:val="10"/>
  </w:num>
  <w:num w:numId="29">
    <w:abstractNumId w:val="21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752"/>
    <w:rsid w:val="003D13A8"/>
    <w:rsid w:val="005F7BC8"/>
    <w:rsid w:val="00943752"/>
    <w:rsid w:val="00B31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4375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4375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4375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4375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4375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4375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4375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4375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4375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4375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4375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4375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4375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4375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4375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4375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4375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4375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43752"/>
  </w:style>
  <w:style w:type="character" w:customStyle="1" w:styleId="TitleChar">
    <w:name w:val="Title Char"/>
    <w:basedOn w:val="a0"/>
    <w:link w:val="a4"/>
    <w:uiPriority w:val="10"/>
    <w:rsid w:val="0094375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43752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4375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4375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4375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437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43752"/>
    <w:rPr>
      <w:i/>
    </w:rPr>
  </w:style>
  <w:style w:type="character" w:customStyle="1" w:styleId="HeaderChar">
    <w:name w:val="Header Char"/>
    <w:basedOn w:val="a0"/>
    <w:link w:val="Header"/>
    <w:uiPriority w:val="99"/>
    <w:rsid w:val="00943752"/>
  </w:style>
  <w:style w:type="character" w:customStyle="1" w:styleId="FooterChar">
    <w:name w:val="Footer Char"/>
    <w:basedOn w:val="a0"/>
    <w:link w:val="Footer"/>
    <w:uiPriority w:val="99"/>
    <w:rsid w:val="0094375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4375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43752"/>
  </w:style>
  <w:style w:type="table" w:customStyle="1" w:styleId="TableGridLight">
    <w:name w:val="Table Grid Light"/>
    <w:basedOn w:val="a1"/>
    <w:uiPriority w:val="59"/>
    <w:rsid w:val="0094375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4375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4375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37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437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437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4375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375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375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375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375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375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375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375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37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37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37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37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37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37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375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375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375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375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375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375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375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375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375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4375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375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375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375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375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375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375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4375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375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375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375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375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375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375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943752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943752"/>
    <w:rPr>
      <w:sz w:val="18"/>
    </w:rPr>
  </w:style>
  <w:style w:type="character" w:styleId="ab">
    <w:name w:val="footnote reference"/>
    <w:basedOn w:val="a0"/>
    <w:uiPriority w:val="99"/>
    <w:unhideWhenUsed/>
    <w:rsid w:val="0094375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943752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943752"/>
    <w:rPr>
      <w:sz w:val="20"/>
    </w:rPr>
  </w:style>
  <w:style w:type="character" w:styleId="ae">
    <w:name w:val="endnote reference"/>
    <w:basedOn w:val="a0"/>
    <w:uiPriority w:val="99"/>
    <w:semiHidden/>
    <w:unhideWhenUsed/>
    <w:rsid w:val="0094375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43752"/>
    <w:pPr>
      <w:spacing w:after="57"/>
    </w:pPr>
  </w:style>
  <w:style w:type="paragraph" w:styleId="21">
    <w:name w:val="toc 2"/>
    <w:basedOn w:val="a"/>
    <w:next w:val="a"/>
    <w:uiPriority w:val="39"/>
    <w:unhideWhenUsed/>
    <w:rsid w:val="0094375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4375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4375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4375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4375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4375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4375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43752"/>
    <w:pPr>
      <w:spacing w:after="57"/>
      <w:ind w:left="2268"/>
    </w:pPr>
  </w:style>
  <w:style w:type="paragraph" w:styleId="af">
    <w:name w:val="TOC Heading"/>
    <w:uiPriority w:val="39"/>
    <w:unhideWhenUsed/>
    <w:rsid w:val="00943752"/>
  </w:style>
  <w:style w:type="paragraph" w:styleId="af0">
    <w:name w:val="table of figures"/>
    <w:basedOn w:val="a"/>
    <w:next w:val="a"/>
    <w:uiPriority w:val="99"/>
    <w:unhideWhenUsed/>
    <w:rsid w:val="00943752"/>
    <w:pPr>
      <w:spacing w:after="0"/>
    </w:pPr>
  </w:style>
  <w:style w:type="paragraph" w:styleId="af1">
    <w:name w:val="List Paragraph"/>
    <w:basedOn w:val="a"/>
    <w:link w:val="af2"/>
    <w:qFormat/>
    <w:rsid w:val="00943752"/>
    <w:pPr>
      <w:ind w:left="720"/>
      <w:contextualSpacing/>
    </w:pPr>
  </w:style>
  <w:style w:type="table" w:styleId="af3">
    <w:name w:val="Table Grid"/>
    <w:basedOn w:val="a1"/>
    <w:uiPriority w:val="39"/>
    <w:rsid w:val="009437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Абзац списка Знак"/>
    <w:link w:val="af1"/>
    <w:rsid w:val="00943752"/>
    <w:rPr>
      <w:sz w:val="22"/>
      <w:szCs w:val="22"/>
      <w:lang w:eastAsia="en-US"/>
    </w:rPr>
  </w:style>
  <w:style w:type="paragraph" w:styleId="a4">
    <w:name w:val="Title"/>
    <w:basedOn w:val="a"/>
    <w:link w:val="af4"/>
    <w:uiPriority w:val="10"/>
    <w:qFormat/>
    <w:rsid w:val="00943752"/>
    <w:pPr>
      <w:widowControl w:val="0"/>
      <w:spacing w:before="72" w:after="0" w:line="240" w:lineRule="auto"/>
      <w:ind w:left="988" w:right="1135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4">
    <w:name w:val="Название Знак"/>
    <w:link w:val="a4"/>
    <w:uiPriority w:val="10"/>
    <w:rsid w:val="00943752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f5">
    <w:name w:val="Body Text"/>
    <w:basedOn w:val="a"/>
    <w:link w:val="af6"/>
    <w:uiPriority w:val="1"/>
    <w:qFormat/>
    <w:rsid w:val="00943752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 Знак"/>
    <w:link w:val="af5"/>
    <w:uiPriority w:val="1"/>
    <w:rsid w:val="00943752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43752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3752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styleId="af7">
    <w:name w:val="Hyperlink"/>
    <w:uiPriority w:val="99"/>
    <w:semiHidden/>
    <w:unhideWhenUsed/>
    <w:rsid w:val="00943752"/>
    <w:rPr>
      <w:color w:val="0000FF"/>
      <w:u w:val="single"/>
    </w:rPr>
  </w:style>
  <w:style w:type="table" w:customStyle="1" w:styleId="10">
    <w:name w:val="Сетка таблицы1"/>
    <w:basedOn w:val="a1"/>
    <w:uiPriority w:val="59"/>
    <w:rsid w:val="0094375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af8"/>
    <w:uiPriority w:val="99"/>
    <w:semiHidden/>
    <w:unhideWhenUsed/>
    <w:rsid w:val="0094375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Header"/>
    <w:uiPriority w:val="99"/>
    <w:semiHidden/>
    <w:rsid w:val="00943752"/>
    <w:rPr>
      <w:sz w:val="22"/>
      <w:szCs w:val="22"/>
      <w:lang w:eastAsia="en-US"/>
    </w:rPr>
  </w:style>
  <w:style w:type="paragraph" w:customStyle="1" w:styleId="Footer">
    <w:name w:val="Footer"/>
    <w:basedOn w:val="a"/>
    <w:link w:val="af9"/>
    <w:uiPriority w:val="99"/>
    <w:semiHidden/>
    <w:unhideWhenUsed/>
    <w:rsid w:val="0094375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Footer"/>
    <w:uiPriority w:val="99"/>
    <w:semiHidden/>
    <w:rsid w:val="0094375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B28E5-A321-44AF-9F21-DA0E35A6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5757</Words>
  <Characters>32816</Characters>
  <Application>Microsoft Office Word</Application>
  <DocSecurity>0</DocSecurity>
  <Lines>273</Lines>
  <Paragraphs>76</Paragraphs>
  <ScaleCrop>false</ScaleCrop>
  <Company>SPecialiST RePack</Company>
  <LinksUpToDate>false</LinksUpToDate>
  <CharactersWithSpaces>38497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10</cp:revision>
  <dcterms:created xsi:type="dcterms:W3CDTF">2023-07-30T17:59:00Z</dcterms:created>
  <dcterms:modified xsi:type="dcterms:W3CDTF">2024-09-24T07:58:00Z</dcterms:modified>
</cp:coreProperties>
</file>