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2B" w:rsidRDefault="0011362B" w:rsidP="00F344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2B" w:rsidRPr="0011362B" w:rsidRDefault="0011362B" w:rsidP="0011362B">
      <w:pPr>
        <w:pStyle w:val="af1"/>
        <w:jc w:val="center"/>
        <w:rPr>
          <w:lang w:val="ru-RU"/>
        </w:rPr>
      </w:pPr>
      <w:r w:rsidRPr="001136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</w:t>
      </w:r>
      <w:r w:rsidRPr="0011362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автономное общеобразовательное учреждение  </w:t>
      </w:r>
    </w:p>
    <w:p w:rsidR="0011362B" w:rsidRPr="0011362B" w:rsidRDefault="0011362B" w:rsidP="0011362B">
      <w:pPr>
        <w:pStyle w:val="af1"/>
        <w:jc w:val="center"/>
        <w:rPr>
          <w:lang w:val="ru-RU"/>
        </w:rPr>
      </w:pPr>
      <w:r w:rsidRPr="0011362B">
        <w:rPr>
          <w:rFonts w:ascii="Times New Roman" w:hAnsi="Times New Roman" w:cs="Times New Roman"/>
          <w:sz w:val="28"/>
          <w:szCs w:val="28"/>
          <w:lang w:val="ru-RU"/>
        </w:rPr>
        <w:t>Городского округа "город Ирбит" Свердловской области</w:t>
      </w:r>
    </w:p>
    <w:p w:rsidR="0011362B" w:rsidRDefault="0011362B" w:rsidP="0011362B">
      <w:pPr>
        <w:pStyle w:val="af1"/>
        <w:jc w:val="center"/>
      </w:pPr>
      <w:r w:rsidRPr="001136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«Основная общеобразовательная школа № 3»</w:t>
      </w:r>
    </w:p>
    <w:p w:rsidR="0011362B" w:rsidRDefault="0011362B" w:rsidP="0011362B">
      <w:pPr>
        <w:pStyle w:val="af1"/>
        <w:jc w:val="center"/>
      </w:pPr>
    </w:p>
    <w:p w:rsidR="0011362B" w:rsidRDefault="0011362B" w:rsidP="0011362B">
      <w:pPr>
        <w:pStyle w:val="af1"/>
        <w:jc w:val="center"/>
      </w:pPr>
    </w:p>
    <w:p w:rsidR="0011362B" w:rsidRDefault="0011362B" w:rsidP="0011362B">
      <w:pPr>
        <w:pStyle w:val="af1"/>
        <w:jc w:val="center"/>
      </w:pPr>
    </w:p>
    <w:p w:rsidR="0011362B" w:rsidRDefault="0011362B" w:rsidP="0011362B">
      <w:pPr>
        <w:pStyle w:val="af1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1362B" w:rsidTr="00073AD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1362B" w:rsidRDefault="0011362B" w:rsidP="00073AD0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1362B" w:rsidRDefault="0011362B" w:rsidP="00073AD0">
            <w:pPr>
              <w:jc w:val="right"/>
            </w:pPr>
            <w:r>
              <w:t>ТВЕРЖДЕНО:</w:t>
            </w:r>
          </w:p>
          <w:p w:rsidR="0011362B" w:rsidRDefault="0011362B" w:rsidP="00073AD0">
            <w:pPr>
              <w:jc w:val="right"/>
            </w:pPr>
            <w:r>
              <w:t>Приказом МАОУ «Школа  № 3»</w:t>
            </w:r>
          </w:p>
          <w:p w:rsidR="0011362B" w:rsidRDefault="0011362B" w:rsidP="00073AD0">
            <w:pPr>
              <w:jc w:val="right"/>
            </w:pPr>
            <w:r>
              <w:t>№ 50/11 от 01.09.2025 г.</w:t>
            </w:r>
          </w:p>
          <w:p w:rsidR="0011362B" w:rsidRPr="0011362B" w:rsidRDefault="0011362B" w:rsidP="00073AD0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362B" w:rsidRPr="0011362B" w:rsidRDefault="0011362B" w:rsidP="00073AD0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1362B" w:rsidRPr="0011362B" w:rsidRDefault="0011362B" w:rsidP="00073AD0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1362B" w:rsidRPr="0011362B" w:rsidRDefault="0011362B" w:rsidP="0011362B">
      <w:pPr>
        <w:pStyle w:val="af1"/>
        <w:jc w:val="center"/>
        <w:rPr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62B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Дополнительная общеобразовательная программа </w:t>
      </w: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Уникальное рисование</w:t>
      </w: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62B">
        <w:rPr>
          <w:rFonts w:ascii="Times New Roman" w:hAnsi="Times New Roman" w:cs="Times New Roman"/>
          <w:sz w:val="28"/>
          <w:szCs w:val="28"/>
          <w:lang w:val="ru-RU"/>
        </w:rPr>
        <w:t xml:space="preserve">Творческой направленности </w:t>
      </w: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62B">
        <w:rPr>
          <w:rFonts w:ascii="Times New Roman" w:hAnsi="Times New Roman" w:cs="Times New Roman"/>
          <w:sz w:val="28"/>
          <w:szCs w:val="28"/>
          <w:lang w:val="ru-RU"/>
        </w:rPr>
        <w:t>для обучающихся 10-1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1362B">
        <w:rPr>
          <w:rFonts w:ascii="Times New Roman" w:hAnsi="Times New Roman" w:cs="Times New Roman"/>
          <w:sz w:val="28"/>
          <w:szCs w:val="28"/>
          <w:lang w:val="ru-RU"/>
        </w:rPr>
        <w:t xml:space="preserve"> лет</w:t>
      </w: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1362B">
        <w:rPr>
          <w:rFonts w:ascii="Times New Roman" w:hAnsi="Times New Roman" w:cs="Times New Roman"/>
          <w:sz w:val="28"/>
          <w:szCs w:val="28"/>
          <w:lang w:val="ru-RU"/>
        </w:rPr>
        <w:t>Срок реализации - 1 год</w:t>
      </w: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1362B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</w:p>
    <w:p w:rsidR="0011362B" w:rsidRPr="0011362B" w:rsidRDefault="0011362B" w:rsidP="0011362B">
      <w:pPr>
        <w:pStyle w:val="af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Вострова Ирина Николаевна</w:t>
      </w: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362B" w:rsidRPr="0011362B" w:rsidRDefault="0011362B" w:rsidP="0011362B">
      <w:pPr>
        <w:pStyle w:val="af1"/>
        <w:ind w:left="3540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11362B">
        <w:rPr>
          <w:rFonts w:ascii="Times New Roman" w:hAnsi="Times New Roman" w:cs="Times New Roman"/>
          <w:sz w:val="28"/>
          <w:szCs w:val="28"/>
          <w:lang w:val="ru-RU"/>
        </w:rPr>
        <w:t>2025г</w:t>
      </w:r>
    </w:p>
    <w:p w:rsidR="00D573A1" w:rsidRPr="0011362B" w:rsidRDefault="0011362B" w:rsidP="0011362B">
      <w:pPr>
        <w:pStyle w:val="a7"/>
        <w:tabs>
          <w:tab w:val="left" w:pos="9288"/>
        </w:tabs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344A8" w:rsidRPr="0011362B">
        <w:rPr>
          <w:rFonts w:ascii="Times New Roman" w:hAnsi="Times New Roman" w:cs="Times New Roman"/>
          <w:b/>
          <w:sz w:val="24"/>
          <w:szCs w:val="24"/>
        </w:rPr>
        <w:t>Комплекс основанных характеристик</w:t>
      </w:r>
    </w:p>
    <w:p w:rsidR="00F344A8" w:rsidRPr="00D573A1" w:rsidRDefault="00D573A1" w:rsidP="0011362B">
      <w:pPr>
        <w:pStyle w:val="a7"/>
        <w:tabs>
          <w:tab w:val="left" w:pos="9288"/>
        </w:tabs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A1">
        <w:rPr>
          <w:rFonts w:ascii="Times New Roman" w:hAnsi="Times New Roman" w:cs="Times New Roman"/>
          <w:b/>
          <w:sz w:val="24"/>
          <w:szCs w:val="24"/>
        </w:rPr>
        <w:t>общеобразовательной общеразвивающей</w:t>
      </w:r>
      <w:r w:rsidR="00F344A8" w:rsidRPr="00D573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E821D3" w:rsidRPr="00D573A1" w:rsidRDefault="00E821D3" w:rsidP="0011362B">
      <w:pPr>
        <w:pStyle w:val="a7"/>
        <w:numPr>
          <w:ilvl w:val="1"/>
          <w:numId w:val="4"/>
        </w:numPr>
        <w:tabs>
          <w:tab w:val="left" w:pos="928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A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821D3" w:rsidRPr="00D573A1" w:rsidRDefault="00D573A1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573A1">
        <w:rPr>
          <w:rStyle w:val="c3"/>
          <w:color w:val="000000"/>
        </w:rPr>
        <w:t>Программа</w:t>
      </w:r>
      <w:r w:rsidR="00E821D3" w:rsidRPr="00D573A1">
        <w:rPr>
          <w:rStyle w:val="c3"/>
          <w:color w:val="000000"/>
        </w:rPr>
        <w:t xml:space="preserve"> направлена на развитие художественно – творческих способностей детей через обучение нетрадиционным техникам рисования. Использование нетрадиционных техник рисования даёт возможность развивать у детей художественно-образное мышление, которое напрямую связано с творческими способностями и набл</w:t>
      </w:r>
      <w:r w:rsidR="00CB10B6">
        <w:rPr>
          <w:rStyle w:val="c3"/>
          <w:color w:val="000000"/>
        </w:rPr>
        <w:t>юдательностью, а также духовные качества</w:t>
      </w:r>
      <w:r w:rsidR="00E821D3" w:rsidRPr="00D573A1">
        <w:rPr>
          <w:rStyle w:val="c3"/>
          <w:color w:val="000000"/>
        </w:rPr>
        <w:t>. И неважно, насколько хорошо ребёнок владеет техникой рисования, ведь основным здесь будет научить детей выкладывать на бумагу свои мысли и чувства, а при помощи различных красок передавать своё настроение.</w:t>
      </w:r>
    </w:p>
    <w:p w:rsidR="00E821D3" w:rsidRPr="00D573A1" w:rsidRDefault="00E821D3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D573A1">
        <w:rPr>
          <w:rStyle w:val="c3"/>
          <w:color w:val="000000"/>
        </w:rPr>
        <w:t>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 у себя определенные способности: зрительную оценку формы, ориентирование в пространстве, чувство цвета. Также развиваются специальные ум</w:t>
      </w:r>
      <w:r w:rsidR="00CB10B6">
        <w:rPr>
          <w:rStyle w:val="c3"/>
          <w:color w:val="000000"/>
        </w:rPr>
        <w:t>ения и навыки: координация глаз</w:t>
      </w:r>
      <w:r w:rsidRPr="00D573A1">
        <w:rPr>
          <w:rStyle w:val="c3"/>
          <w:color w:val="000000"/>
        </w:rPr>
        <w:t xml:space="preserve"> и руки, владение кистью руки.</w:t>
      </w:r>
    </w:p>
    <w:p w:rsidR="00E821D3" w:rsidRPr="00D573A1" w:rsidRDefault="00E821D3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rPr>
          <w:rStyle w:val="c23"/>
          <w:color w:val="000000"/>
        </w:rPr>
        <w:t>Нетрадиционные материалы и техники, которые используются в изобразительной деятельности, способствуют развитию у ребёнка не только образного мышления, но и самоконтроля, усидчивости, внимания.</w:t>
      </w:r>
      <w:r w:rsidRPr="00D573A1">
        <w:rPr>
          <w:rStyle w:val="c47"/>
          <w:rFonts w:ascii="Calibri" w:hAnsi="Calibri" w:cs="Calibri"/>
          <w:color w:val="000000"/>
        </w:rPr>
        <w:t> </w:t>
      </w:r>
      <w:r w:rsidRPr="00D573A1">
        <w:rPr>
          <w:rStyle w:val="c3"/>
          <w:color w:val="000000"/>
        </w:rPr>
        <w:t>В системе работы используются самодельные инструменты, природные и бросовые для нетрадиционного рисования. Нетрадиционное рисование доставляет детям множество положительных эмоций, раскрывает возможность использования хорошо знакомых им бытовых предметов в качестве оригинальных художественных материалов, удивляет своей непредсказуемостью.</w:t>
      </w:r>
    </w:p>
    <w:p w:rsidR="00E821D3" w:rsidRPr="00D573A1" w:rsidRDefault="00E821D3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rPr>
          <w:rStyle w:val="c3"/>
          <w:b/>
          <w:color w:val="000000"/>
        </w:rPr>
        <w:t xml:space="preserve">Направленность программы: </w:t>
      </w:r>
      <w:r w:rsidRPr="00D573A1">
        <w:rPr>
          <w:rStyle w:val="c3"/>
          <w:color w:val="000000"/>
        </w:rPr>
        <w:t>художественная</w:t>
      </w:r>
    </w:p>
    <w:p w:rsidR="00E821D3" w:rsidRPr="00D573A1" w:rsidRDefault="00E821D3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rPr>
          <w:rStyle w:val="c3"/>
          <w:b/>
          <w:color w:val="000000"/>
        </w:rPr>
        <w:t>Объединение</w:t>
      </w:r>
      <w:r w:rsidRPr="00D573A1">
        <w:rPr>
          <w:rStyle w:val="c3"/>
          <w:color w:val="000000"/>
        </w:rPr>
        <w:t>: кружок</w:t>
      </w:r>
    </w:p>
    <w:p w:rsidR="00E821D3" w:rsidRPr="00D573A1" w:rsidRDefault="00E821D3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rPr>
          <w:rStyle w:val="c3"/>
          <w:b/>
          <w:color w:val="000000"/>
        </w:rPr>
        <w:t>Названиеколлектива</w:t>
      </w:r>
      <w:r w:rsidRPr="00D573A1">
        <w:rPr>
          <w:rStyle w:val="c3"/>
          <w:color w:val="000000"/>
        </w:rPr>
        <w:t>: «Увлекательное рисование»</w:t>
      </w:r>
    </w:p>
    <w:p w:rsidR="00E821D3" w:rsidRPr="00D573A1" w:rsidRDefault="00E821D3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573A1">
        <w:rPr>
          <w:rStyle w:val="c3"/>
          <w:b/>
          <w:color w:val="000000"/>
        </w:rPr>
        <w:t>Актуальностьпрограммы</w:t>
      </w:r>
    </w:p>
    <w:p w:rsidR="00E821D3" w:rsidRPr="00D573A1" w:rsidRDefault="00E821D3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rPr>
          <w:rStyle w:val="c3"/>
          <w:color w:val="000000"/>
        </w:rPr>
        <w:t>Актуальность программы обусловлена тем, что происходит сближение содержания программы с требованиями жизни. В системе эстетического, творческого воспитания подрастающего поколения особая роль принадлежит изобразительному искусству. Дает возможность творческой самореализации личности.</w:t>
      </w:r>
    </w:p>
    <w:p w:rsidR="00D573A1" w:rsidRPr="00D573A1" w:rsidRDefault="00E821D3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t>Данная программа направлена на создание условий для полного принятия ребенка, его индивидуально-личностного развития на всех этапах обучения, на создание ситуации «успеха» всех субъектов образовательного процесса, на развитие художественно-образного, творческого мышления детей, их воображения, эстетического чувства, ценностных критериев, а также приобретение специальных навыков и умений через практическую деятельность в процессе обучения.</w:t>
      </w:r>
    </w:p>
    <w:p w:rsidR="00D573A1" w:rsidRPr="00D573A1" w:rsidRDefault="00D573A1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rPr>
          <w:rStyle w:val="c3"/>
          <w:color w:val="000000"/>
        </w:rPr>
        <w:t>Работы, созданные нетрадиционными способами рисования, доставляют детям множество положительных эмоций, раскрывает возможность использования хорошо знакомых им бытовых предметов в качестве оригинальных художественных материалов, удивляет своей непредсказуемостью.</w:t>
      </w:r>
    </w:p>
    <w:p w:rsidR="00D573A1" w:rsidRPr="00D573A1" w:rsidRDefault="00D573A1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rPr>
          <w:rStyle w:val="c3"/>
          <w:b/>
          <w:color w:val="000000"/>
        </w:rPr>
        <w:t>Новизна программы</w:t>
      </w:r>
    </w:p>
    <w:p w:rsidR="00D573A1" w:rsidRDefault="00D573A1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D573A1">
        <w:rPr>
          <w:rStyle w:val="c3"/>
          <w:color w:val="000000"/>
        </w:rPr>
        <w:t>Новизна данной программы определяется учетом особенностей контингента детей: доступность теоретического и практического материала, небольшие материальные затраты, зримые результаты работы.</w:t>
      </w:r>
    </w:p>
    <w:p w:rsidR="00D573A1" w:rsidRPr="00BC3ACE" w:rsidRDefault="00D573A1" w:rsidP="00D573A1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color w:val="000000"/>
        </w:rPr>
      </w:pPr>
      <w:r w:rsidRPr="00BC3ACE">
        <w:rPr>
          <w:rStyle w:val="c3"/>
          <w:b/>
          <w:color w:val="000000"/>
        </w:rPr>
        <w:t>Отличительные особенности</w:t>
      </w:r>
    </w:p>
    <w:p w:rsidR="000B5634" w:rsidRPr="000B5634" w:rsidRDefault="00D573A1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B5634">
        <w:rPr>
          <w:rStyle w:val="c3"/>
          <w:rFonts w:ascii="Times New Roman" w:hAnsi="Times New Roman" w:cs="Times New Roman"/>
          <w:color w:val="000000"/>
          <w:sz w:val="24"/>
          <w:szCs w:val="24"/>
        </w:rPr>
        <w:t>Отличительные</w:t>
      </w:r>
      <w:r w:rsidR="000B5634" w:rsidRPr="000B5634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особенности данной программы заключаются в том, что она включает в себя различные нетрадиционное техники рисования: пальцевая живопись, </w:t>
      </w:r>
      <w:r w:rsidR="000B5634" w:rsidRPr="000B563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печатание,</w:t>
      </w:r>
    </w:p>
    <w:p w:rsidR="000B5634" w:rsidRPr="0005646C" w:rsidRDefault="000B5634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64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рисование свечой, монотипия, рисование «набрызгом», рисование по мокрой бумаге, тычок жёсткой полусухо</w:t>
      </w:r>
      <w:r w:rsidR="0005646C" w:rsidRPr="000564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й кистью, оттиск смятой бумагой,</w:t>
      </w:r>
      <w:r w:rsidR="0005646C" w:rsidRPr="0005646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кляксография, пуантилизм, рисование солью </w:t>
      </w:r>
      <w:r w:rsidR="00BC3ACE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 другие.</w:t>
      </w:r>
    </w:p>
    <w:p w:rsidR="000B5634" w:rsidRDefault="000B5634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 xml:space="preserve">     Программа позволяет развивать индивидуальные способности ребенка в творчестве, поддерживать своеобразие стиля, создает ситуацию «успеха», уверенность в </w:t>
      </w:r>
      <w:r w:rsidR="000564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</w:t>
      </w:r>
      <w:r w:rsidR="0005646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оих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силах.</w:t>
      </w:r>
    </w:p>
    <w:p w:rsidR="0005646C" w:rsidRDefault="0005646C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Структура программы обучения учитывает потребности обучающихся в применении результатов своего труда в повседневной жизни, возможность использовать</w:t>
      </w:r>
      <w:r w:rsidR="00BC3AC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свои работы в повседневной жизни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05646C" w:rsidRDefault="0005646C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Целевая группа(адресат) программы</w:t>
      </w:r>
    </w:p>
    <w:p w:rsidR="0005646C" w:rsidRDefault="0005646C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Данная программа предназначена для детей 10-11 лет</w:t>
      </w:r>
      <w:r w:rsidR="00F96A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проявляющих интерес в области художественного творчества. Набор детей группы свободный, по возрасту. Количество детей – 23.</w:t>
      </w:r>
    </w:p>
    <w:p w:rsidR="00F96A98" w:rsidRDefault="00F96A98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 w:rsidRPr="00F96A98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>Данную программу могут выбирать и осваивать дети с ограниченными возможностями здоровья и дети –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 инвалиды.</w:t>
      </w:r>
    </w:p>
    <w:p w:rsidR="00F96A98" w:rsidRDefault="00F96A98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Общий объем программы</w:t>
      </w:r>
    </w:p>
    <w:p w:rsidR="00F96A98" w:rsidRDefault="00F96A98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F96A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ДООП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рассч</w:t>
      </w:r>
      <w:r w:rsidRPr="00F96A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итанана34 часа в год</w:t>
      </w:r>
    </w:p>
    <w:p w:rsidR="00F96A98" w:rsidRDefault="00F96A98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Срок освоения программы</w:t>
      </w:r>
    </w:p>
    <w:p w:rsidR="00F96A98" w:rsidRDefault="00F96A98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Программа рассчитана на 1 год обучения. Продолжительность обучения составляет 34 часа в год, всего 34 часа.</w:t>
      </w:r>
    </w:p>
    <w:p w:rsidR="00F96A98" w:rsidRDefault="00F96A98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Форма обучения: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очная, </w:t>
      </w:r>
      <w:r w:rsidRPr="00F96A98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с применением дистанционных образовательных технологий и электронного обучения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.</w:t>
      </w:r>
    </w:p>
    <w:p w:rsidR="00F96A98" w:rsidRDefault="00DA66D5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</w:rPr>
        <w:t>Особенности организации образовательного процесса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Занятия предусматривают особую эмоциональную атмосферу увлеченности. Она достигается с помощью живого слова педагога, его диалогов с учениками, зрительных образов, игровых ситуаций. Коллективное творчество обучает ребят сотрудничеству, умению договариваться, создает общую атмосферу совместного игрового действия. Но главное – это радость результата, а также отсутствие безуспешных ребят. 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Обр</w:t>
      </w:r>
      <w:r w:rsidR="00F96A98" w:rsidRPr="00DA66D5">
        <w:rPr>
          <w:rFonts w:ascii="Times New Roman" w:hAnsi="Times New Roman" w:cs="Times New Roman"/>
          <w:sz w:val="24"/>
          <w:szCs w:val="24"/>
        </w:rPr>
        <w:t xml:space="preserve">азовательный </w:t>
      </w:r>
      <w:r>
        <w:rPr>
          <w:rFonts w:ascii="Times New Roman" w:hAnsi="Times New Roman" w:cs="Times New Roman"/>
          <w:sz w:val="24"/>
          <w:szCs w:val="24"/>
        </w:rPr>
        <w:t xml:space="preserve">процесс </w:t>
      </w:r>
      <w:r w:rsidRPr="00DA66D5">
        <w:rPr>
          <w:rFonts w:ascii="Times New Roman" w:hAnsi="Times New Roman" w:cs="Times New Roman"/>
          <w:sz w:val="24"/>
          <w:szCs w:val="24"/>
        </w:rPr>
        <w:t>строится</w:t>
      </w:r>
      <w:r w:rsidR="00F96A98" w:rsidRPr="00DA66D5">
        <w:rPr>
          <w:rFonts w:ascii="Times New Roman" w:hAnsi="Times New Roman" w:cs="Times New Roman"/>
          <w:sz w:val="24"/>
          <w:szCs w:val="24"/>
        </w:rPr>
        <w:t xml:space="preserve"> на основе теоретических и практических занятий. Основа теории – беседы, рассказы, лекции</w:t>
      </w:r>
      <w:r>
        <w:rPr>
          <w:rFonts w:ascii="Times New Roman" w:hAnsi="Times New Roman" w:cs="Times New Roman"/>
          <w:sz w:val="24"/>
          <w:szCs w:val="24"/>
        </w:rPr>
        <w:t>, показ фильмов, презентаций.</w:t>
      </w:r>
      <w:r w:rsidR="00F96A98" w:rsidRPr="00DA66D5">
        <w:rPr>
          <w:rFonts w:ascii="Times New Roman" w:hAnsi="Times New Roman" w:cs="Times New Roman"/>
          <w:sz w:val="24"/>
          <w:szCs w:val="24"/>
        </w:rPr>
        <w:t xml:space="preserve"> На практических занятиях дети учатся пользоваться </w:t>
      </w:r>
      <w:r>
        <w:rPr>
          <w:rFonts w:ascii="Times New Roman" w:hAnsi="Times New Roman" w:cs="Times New Roman"/>
          <w:sz w:val="24"/>
          <w:szCs w:val="24"/>
        </w:rPr>
        <w:t>различные материалы для рисования</w:t>
      </w:r>
      <w:r w:rsidR="00F96A98" w:rsidRPr="00DA66D5">
        <w:rPr>
          <w:rFonts w:ascii="Times New Roman" w:hAnsi="Times New Roman" w:cs="Times New Roman"/>
          <w:sz w:val="24"/>
          <w:szCs w:val="24"/>
        </w:rPr>
        <w:t xml:space="preserve">, приобретают определенные умения и навыки работы с различными материалами. Курс выстроен </w:t>
      </w:r>
      <w:r>
        <w:rPr>
          <w:rFonts w:ascii="Times New Roman" w:hAnsi="Times New Roman" w:cs="Times New Roman"/>
          <w:sz w:val="24"/>
          <w:szCs w:val="24"/>
        </w:rPr>
        <w:t xml:space="preserve">так, что у обучающихся много практической работы.  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Для восприятия и развития навыков творческой работы учащихся программой предусмотрены основные методы: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объяснительно-иллюстративный (демонстрация иллюстраций);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репродуктивный (работа по образцам);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="00F96A98" w:rsidRPr="00DA66D5">
        <w:rPr>
          <w:rFonts w:ascii="Times New Roman" w:hAnsi="Times New Roman" w:cs="Times New Roman"/>
          <w:sz w:val="24"/>
          <w:szCs w:val="24"/>
        </w:rPr>
        <w:t xml:space="preserve"> частично-творческий (выполнение вариативных заданий);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творческий (импровизация);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проблемно-поисковый;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проектно-исследовательский.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 Для проведения занятий используются различные </w:t>
      </w:r>
      <w:r w:rsidRPr="00DA66D5">
        <w:rPr>
          <w:rFonts w:ascii="Times New Roman" w:hAnsi="Times New Roman" w:cs="Times New Roman"/>
          <w:b/>
          <w:sz w:val="24"/>
          <w:szCs w:val="24"/>
        </w:rPr>
        <w:t>формы</w:t>
      </w:r>
      <w:r w:rsidRPr="00DA66D5">
        <w:rPr>
          <w:rFonts w:ascii="Times New Roman" w:hAnsi="Times New Roman" w:cs="Times New Roman"/>
          <w:sz w:val="24"/>
          <w:szCs w:val="24"/>
        </w:rPr>
        <w:t xml:space="preserve"> работы: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беседы;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практические занятия;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индивидуальные и групповые занятия;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коллективная работа;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экскурсии;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учебные игры; </w:t>
      </w:r>
    </w:p>
    <w:p w:rsidR="00DA66D5" w:rsidRDefault="00F96A9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конкурсы, </w:t>
      </w:r>
    </w:p>
    <w:p w:rsidR="00F96A98" w:rsidRPr="00DA66D5" w:rsidRDefault="00F96A98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sym w:font="Symbol" w:char="F0B7"/>
      </w:r>
      <w:r w:rsidRPr="00DA66D5">
        <w:rPr>
          <w:rFonts w:ascii="Times New Roman" w:hAnsi="Times New Roman" w:cs="Times New Roman"/>
          <w:sz w:val="24"/>
          <w:szCs w:val="24"/>
        </w:rPr>
        <w:t xml:space="preserve"> выставки.</w:t>
      </w:r>
    </w:p>
    <w:p w:rsidR="00F96A98" w:rsidRPr="00DA66D5" w:rsidRDefault="00F96A98" w:rsidP="000B563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b/>
          <w:sz w:val="24"/>
          <w:szCs w:val="24"/>
        </w:rPr>
        <w:t>1.2. Нормативно-правовые основания разработки программы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со следующими нормативно-правовыми и стратегическими документами, направленными на развитие дополнительного образования </w:t>
      </w:r>
      <w:r w:rsidRPr="00DA66D5">
        <w:rPr>
          <w:rFonts w:ascii="Times New Roman" w:hAnsi="Times New Roman" w:cs="Times New Roman"/>
          <w:sz w:val="24"/>
          <w:szCs w:val="24"/>
        </w:rPr>
        <w:lastRenderedPageBreak/>
        <w:t>детей, в которых закреплены содержание, роль, назначение и условия реализации программ дополнительного образования: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 - ФЗ «Об образовании в Российской Федерации» от 29 декабря 2012 г. N 273 (с изменениями и дополнениями) - Концепция развития дополнительного образования детей до 2030 года (утверждена распоряжением Правительства Российской Федерации от 31 марта 2022 г. № 678-р) - Стратегия воспитания в РФ до 2025 года (Распоряжение Правительства РФ от 29.05.2015 №996-р) 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- Приказ Минпросвещения России от 05.08.2020 г. №882-391 «Об организации и осуществлении образовательной деятельности при сетевой форме реализации образовательных программ». 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 организации и осуществления образовательной деятельности по дополнительным общеобразовательным программам) 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Российской Федерации от 30 сентября 2020 г. № 533 «О внесении изменений в порядок организации и осуществления образовательной деятельности по дополнительным общеобразовательным программам…» 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>- 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DA66D5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 - Письмо Минобрнауки России от 18.11.2015 г. №09-3242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 </w:t>
      </w:r>
    </w:p>
    <w:p w:rsidR="00DA194F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- Письмо Минобрнауки России от 29.03.2016 №ВК-641/09 «О направлении методических рекомендаций» (вместе с «Методическими рекомендациями по реализации адаптированных программ, дополнительных психологической общеобразовательных реабилитации, профессиональному способствующих самоопределению социально детей с ограниченными возможностями здоровья, включая детей инвалидов, с учетом их особых образовательных потребностей»). </w:t>
      </w:r>
    </w:p>
    <w:p w:rsidR="00DA194F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№28 «Об утверждении санитарных правил СП 2.4. 3648-20 «Санитарноэпидемиологические требования к организациям воспитания и обучения, отдыха и оздоровления детей и молодёжи». </w:t>
      </w:r>
    </w:p>
    <w:p w:rsidR="00DA194F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- Закон Свердловской области от 15 июля 2013 года №78-ОЗ «Об образовании в Свердловской области». </w:t>
      </w:r>
    </w:p>
    <w:p w:rsidR="00DA194F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молодежной политики Свердловской области № 219-д от 04.03.2022 «О внесении в методические рекомендации «Разработка дополнительных общеобразовательных программ в образовательных организациях», утвержденных приказом ГАНОУ СО «Дворец молодежи» от 01.11.2021 № 934-д </w:t>
      </w:r>
    </w:p>
    <w:p w:rsidR="00DA194F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66D5">
        <w:rPr>
          <w:rFonts w:ascii="Times New Roman" w:hAnsi="Times New Roman" w:cs="Times New Roman"/>
          <w:sz w:val="24"/>
          <w:szCs w:val="24"/>
        </w:rPr>
        <w:t>- Требования к дополнительным общеразвивающим программам для включения в систему персонифицированного финансирования дополнительного образования Свердловской области. Приказ ГАНОУ СО «Дворец молодежи» № 136- д от 26.02.2021.</w:t>
      </w:r>
    </w:p>
    <w:p w:rsidR="00DA194F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Устав МАОУ «Школа № 3</w:t>
      </w:r>
      <w:r w:rsidR="00DA66D5" w:rsidRPr="00DA66D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A194F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194F" w:rsidRPr="00BC3ACE" w:rsidRDefault="00DA66D5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1.</w:t>
      </w:r>
      <w:r w:rsidRPr="00BC3ACE">
        <w:rPr>
          <w:rFonts w:ascii="Times New Roman" w:hAnsi="Times New Roman" w:cs="Times New Roman"/>
          <w:b/>
          <w:sz w:val="24"/>
          <w:szCs w:val="24"/>
        </w:rPr>
        <w:t>3. Цель и задачи программы</w:t>
      </w:r>
    </w:p>
    <w:p w:rsidR="00DA194F" w:rsidRPr="00BC3ACE" w:rsidRDefault="00DA66D5" w:rsidP="00DA194F">
      <w:pPr>
        <w:pStyle w:val="a7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CE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 w:rsidR="00DA194F" w:rsidRPr="00BC3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художественной культуры обучающихся, развитию природных задатков, творческого потенциала через нетрадиционные формы рисования</w:t>
      </w:r>
    </w:p>
    <w:p w:rsidR="00DA194F" w:rsidRPr="00BC3ACE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A194F" w:rsidRPr="00DA194F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    Обучение учащихся предполагает решение следующих задач: </w:t>
      </w:r>
    </w:p>
    <w:p w:rsidR="00DA194F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b/>
          <w:sz w:val="24"/>
          <w:szCs w:val="24"/>
        </w:rPr>
        <w:t>Образовательныезадачи</w:t>
      </w:r>
      <w:r w:rsidRPr="00DA19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194F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A194F">
        <w:rPr>
          <w:rFonts w:ascii="Times New Roman" w:hAnsi="Times New Roman" w:cs="Times New Roman"/>
          <w:sz w:val="24"/>
          <w:szCs w:val="24"/>
        </w:rPr>
        <w:t>формировать знания о закона</w:t>
      </w:r>
      <w:r>
        <w:rPr>
          <w:rFonts w:ascii="Times New Roman" w:hAnsi="Times New Roman" w:cs="Times New Roman"/>
          <w:sz w:val="24"/>
          <w:szCs w:val="24"/>
        </w:rPr>
        <w:t xml:space="preserve">х композиции </w:t>
      </w:r>
      <w:r w:rsidR="00BC3ACE">
        <w:rPr>
          <w:rFonts w:ascii="Times New Roman" w:hAnsi="Times New Roman" w:cs="Times New Roman"/>
          <w:sz w:val="24"/>
          <w:szCs w:val="24"/>
        </w:rPr>
        <w:t>(</w:t>
      </w:r>
      <w:r w:rsidR="00BC3ACE" w:rsidRPr="00DA194F">
        <w:rPr>
          <w:rFonts w:ascii="Times New Roman" w:hAnsi="Times New Roman" w:cs="Times New Roman"/>
          <w:sz w:val="24"/>
          <w:szCs w:val="24"/>
        </w:rPr>
        <w:t>выбор</w:t>
      </w:r>
      <w:r w:rsidRPr="00DA194F">
        <w:rPr>
          <w:rFonts w:ascii="Times New Roman" w:hAnsi="Times New Roman" w:cs="Times New Roman"/>
          <w:sz w:val="24"/>
          <w:szCs w:val="24"/>
        </w:rPr>
        <w:t xml:space="preserve"> композиционного центра, пропорциональность, масштабность); </w:t>
      </w:r>
    </w:p>
    <w:p w:rsidR="00480130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- дать представление об импровизации как самой продуктивной форме художественного творчества</w:t>
      </w:r>
      <w:r w:rsidR="00480130">
        <w:rPr>
          <w:rFonts w:ascii="Times New Roman" w:hAnsi="Times New Roman" w:cs="Times New Roman"/>
          <w:sz w:val="24"/>
          <w:szCs w:val="24"/>
        </w:rPr>
        <w:t>.</w:t>
      </w:r>
    </w:p>
    <w:p w:rsidR="00480130" w:rsidRDefault="00480130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194F" w:rsidRPr="00DA194F">
        <w:rPr>
          <w:rFonts w:ascii="Times New Roman" w:hAnsi="Times New Roman" w:cs="Times New Roman"/>
          <w:sz w:val="24"/>
          <w:szCs w:val="24"/>
        </w:rPr>
        <w:t xml:space="preserve"> формировать и</w:t>
      </w:r>
      <w:r>
        <w:rPr>
          <w:rFonts w:ascii="Times New Roman" w:hAnsi="Times New Roman" w:cs="Times New Roman"/>
          <w:sz w:val="24"/>
          <w:szCs w:val="24"/>
        </w:rPr>
        <w:t xml:space="preserve">нтерес </w:t>
      </w:r>
      <w:r w:rsidR="00BC3ACE">
        <w:rPr>
          <w:rFonts w:ascii="Times New Roman" w:hAnsi="Times New Roman" w:cs="Times New Roman"/>
          <w:sz w:val="24"/>
          <w:szCs w:val="24"/>
        </w:rPr>
        <w:t xml:space="preserve">к </w:t>
      </w:r>
      <w:r w:rsidR="00BC3ACE" w:rsidRPr="00DA194F">
        <w:rPr>
          <w:rFonts w:ascii="Times New Roman" w:hAnsi="Times New Roman" w:cs="Times New Roman"/>
          <w:sz w:val="24"/>
          <w:szCs w:val="24"/>
        </w:rPr>
        <w:t>искусству</w:t>
      </w:r>
      <w:r w:rsidR="00DA194F" w:rsidRPr="00DA194F">
        <w:rPr>
          <w:rFonts w:ascii="Times New Roman" w:hAnsi="Times New Roman" w:cs="Times New Roman"/>
          <w:sz w:val="24"/>
          <w:szCs w:val="24"/>
        </w:rPr>
        <w:t>;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- научить </w:t>
      </w:r>
      <w:r w:rsidR="00480130">
        <w:rPr>
          <w:rFonts w:ascii="Times New Roman" w:hAnsi="Times New Roman" w:cs="Times New Roman"/>
          <w:sz w:val="24"/>
          <w:szCs w:val="24"/>
        </w:rPr>
        <w:t xml:space="preserve">не </w:t>
      </w:r>
      <w:r w:rsidRPr="00DA194F">
        <w:rPr>
          <w:rFonts w:ascii="Times New Roman" w:hAnsi="Times New Roman" w:cs="Times New Roman"/>
          <w:sz w:val="24"/>
          <w:szCs w:val="24"/>
        </w:rPr>
        <w:t xml:space="preserve">традиционным приёмам </w:t>
      </w:r>
      <w:r w:rsidR="00480130">
        <w:rPr>
          <w:rFonts w:ascii="Times New Roman" w:hAnsi="Times New Roman" w:cs="Times New Roman"/>
          <w:sz w:val="24"/>
          <w:szCs w:val="24"/>
        </w:rPr>
        <w:t xml:space="preserve">рисования; </w:t>
      </w:r>
    </w:p>
    <w:p w:rsidR="00BC3ACE" w:rsidRDefault="00480130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194F" w:rsidRPr="00DA194F">
        <w:rPr>
          <w:rFonts w:ascii="Times New Roman" w:hAnsi="Times New Roman" w:cs="Times New Roman"/>
          <w:sz w:val="24"/>
          <w:szCs w:val="24"/>
        </w:rPr>
        <w:t xml:space="preserve"> помочь приобрести элементарные трудовые навыки и необходимые практические навыки. </w:t>
      </w:r>
      <w:r w:rsidR="00DA194F" w:rsidRPr="00480130">
        <w:rPr>
          <w:rFonts w:ascii="Times New Roman" w:hAnsi="Times New Roman" w:cs="Times New Roman"/>
          <w:b/>
          <w:sz w:val="24"/>
          <w:szCs w:val="24"/>
        </w:rPr>
        <w:t>Развивающие</w:t>
      </w:r>
      <w:r w:rsidR="00DA194F" w:rsidRPr="00BC3ACE">
        <w:rPr>
          <w:rFonts w:ascii="Times New Roman" w:hAnsi="Times New Roman" w:cs="Times New Roman"/>
          <w:b/>
          <w:sz w:val="24"/>
          <w:szCs w:val="24"/>
        </w:rPr>
        <w:t>задачи</w:t>
      </w:r>
      <w:r w:rsidR="00DA194F" w:rsidRPr="00DA194F">
        <w:rPr>
          <w:rFonts w:ascii="Times New Roman" w:hAnsi="Times New Roman" w:cs="Times New Roman"/>
          <w:sz w:val="24"/>
          <w:szCs w:val="24"/>
        </w:rPr>
        <w:t>: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- развивать, стремление к самостоятельному творчеству; 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- развивать память, воображение, творческое мышление</w:t>
      </w:r>
      <w:r w:rsidR="00480130">
        <w:rPr>
          <w:rFonts w:ascii="Times New Roman" w:hAnsi="Times New Roman" w:cs="Times New Roman"/>
          <w:sz w:val="24"/>
          <w:szCs w:val="24"/>
        </w:rPr>
        <w:t>;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- формировать умение оценивать преимущества и слабые стороны своих работ;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- формировать навыки общения и коллективной деятельности. 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0130">
        <w:rPr>
          <w:rFonts w:ascii="Times New Roman" w:hAnsi="Times New Roman" w:cs="Times New Roman"/>
          <w:b/>
          <w:sz w:val="24"/>
          <w:szCs w:val="24"/>
        </w:rPr>
        <w:t>Воспитательныезадачи</w:t>
      </w:r>
      <w:r w:rsidRPr="00DA19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- формировать этическую и эстетическую культуру на основе знакомства с элементами </w:t>
      </w:r>
      <w:r w:rsidR="00480130">
        <w:rPr>
          <w:rFonts w:ascii="Times New Roman" w:hAnsi="Times New Roman" w:cs="Times New Roman"/>
          <w:sz w:val="24"/>
          <w:szCs w:val="24"/>
        </w:rPr>
        <w:t xml:space="preserve">не </w:t>
      </w:r>
      <w:r w:rsidR="00BC3ACE">
        <w:rPr>
          <w:rFonts w:ascii="Times New Roman" w:hAnsi="Times New Roman" w:cs="Times New Roman"/>
          <w:sz w:val="24"/>
          <w:szCs w:val="24"/>
        </w:rPr>
        <w:t xml:space="preserve">    традиционного </w:t>
      </w:r>
      <w:r w:rsidR="00BC3ACE" w:rsidRPr="00DA194F">
        <w:rPr>
          <w:rFonts w:ascii="Times New Roman" w:hAnsi="Times New Roman" w:cs="Times New Roman"/>
          <w:sz w:val="24"/>
          <w:szCs w:val="24"/>
        </w:rPr>
        <w:t>творчества</w:t>
      </w:r>
      <w:r w:rsidR="00480130">
        <w:rPr>
          <w:rFonts w:ascii="Times New Roman" w:hAnsi="Times New Roman" w:cs="Times New Roman"/>
          <w:sz w:val="24"/>
          <w:szCs w:val="24"/>
        </w:rPr>
        <w:t>.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- формировать осознание ценности межличностного творческого общения;</w:t>
      </w:r>
    </w:p>
    <w:p w:rsidR="00480130" w:rsidRDefault="00DA194F" w:rsidP="00BC3A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- формировать личностно значимые качества: трудолюбие, аккуратность, усидчивость, целесообразное расходование времени, ответственность, а также умение доводить начатое дело до конца. </w:t>
      </w:r>
    </w:p>
    <w:p w:rsidR="00480130" w:rsidRDefault="00480130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80130" w:rsidRDefault="00DA194F" w:rsidP="0048013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80130">
        <w:rPr>
          <w:rFonts w:ascii="Times New Roman" w:hAnsi="Times New Roman" w:cs="Times New Roman"/>
          <w:b/>
          <w:sz w:val="24"/>
          <w:szCs w:val="24"/>
        </w:rPr>
        <w:t>Принципыобучения</w:t>
      </w:r>
      <w:r w:rsidRPr="00DA19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0130" w:rsidRDefault="00DA194F" w:rsidP="0048013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Эмоционально </w:t>
      </w:r>
      <w:r w:rsidR="00480130">
        <w:rPr>
          <w:rFonts w:ascii="Times New Roman" w:hAnsi="Times New Roman" w:cs="Times New Roman"/>
          <w:sz w:val="24"/>
          <w:szCs w:val="24"/>
        </w:rPr>
        <w:t xml:space="preserve">положительное </w:t>
      </w:r>
      <w:r w:rsidR="00BC3ACE"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="00BC3ACE" w:rsidRPr="00DA194F">
        <w:rPr>
          <w:rFonts w:ascii="Times New Roman" w:hAnsi="Times New Roman" w:cs="Times New Roman"/>
          <w:sz w:val="24"/>
          <w:szCs w:val="24"/>
        </w:rPr>
        <w:t>к</w:t>
      </w:r>
      <w:r w:rsidRPr="00DA194F">
        <w:rPr>
          <w:rFonts w:ascii="Times New Roman" w:hAnsi="Times New Roman" w:cs="Times New Roman"/>
          <w:sz w:val="24"/>
          <w:szCs w:val="24"/>
        </w:rPr>
        <w:t xml:space="preserve">деятельности – основное условие развития детского творчества; </w:t>
      </w:r>
    </w:p>
    <w:p w:rsidR="00480130" w:rsidRDefault="00480130" w:rsidP="0048013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</w:t>
      </w:r>
      <w:r w:rsidR="00DA194F" w:rsidRPr="00DA194F">
        <w:rPr>
          <w:rFonts w:ascii="Times New Roman" w:hAnsi="Times New Roman" w:cs="Times New Roman"/>
          <w:sz w:val="24"/>
          <w:szCs w:val="24"/>
        </w:rPr>
        <w:t xml:space="preserve">чет индивидуальных особенностей детей – одно из главных условий успешного обучения; </w:t>
      </w:r>
    </w:p>
    <w:p w:rsidR="00480130" w:rsidRDefault="00DA194F" w:rsidP="0048013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Последовательность освоения учебного материала – от простого к сложному</w:t>
      </w:r>
      <w:r w:rsidR="00480130">
        <w:rPr>
          <w:rFonts w:ascii="Times New Roman" w:hAnsi="Times New Roman" w:cs="Times New Roman"/>
          <w:sz w:val="24"/>
          <w:szCs w:val="24"/>
        </w:rPr>
        <w:t>;</w:t>
      </w:r>
    </w:p>
    <w:p w:rsidR="00480130" w:rsidRDefault="00DA194F" w:rsidP="0048013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Удовлетворение практических чувств ребенка через создание полезных и красивых вещей. </w:t>
      </w:r>
    </w:p>
    <w:p w:rsidR="00480130" w:rsidRDefault="00480130" w:rsidP="0048013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80130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80130">
        <w:rPr>
          <w:rFonts w:ascii="Times New Roman" w:hAnsi="Times New Roman" w:cs="Times New Roman"/>
          <w:b/>
          <w:sz w:val="24"/>
          <w:szCs w:val="24"/>
        </w:rPr>
        <w:t>Принципыотборасодержания</w:t>
      </w:r>
      <w:r w:rsidRPr="00DA194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7572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- принцип единства развития, обучения и воспитания; </w:t>
      </w:r>
    </w:p>
    <w:p w:rsidR="00C67572" w:rsidRDefault="00C67572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t xml:space="preserve">принцип </w:t>
      </w:r>
      <w:r w:rsidR="00316348" w:rsidRPr="00316348">
        <w:rPr>
          <w:rFonts w:ascii="Times New Roman" w:hAnsi="Times New Roman" w:cs="Times New Roman"/>
          <w:sz w:val="24"/>
          <w:szCs w:val="24"/>
        </w:rPr>
        <w:t>систематичности</w:t>
      </w:r>
      <w:r w:rsidR="00316348" w:rsidRPr="00DA194F">
        <w:rPr>
          <w:rFonts w:ascii="Times New Roman" w:hAnsi="Times New Roman" w:cs="Times New Roman"/>
          <w:sz w:val="24"/>
          <w:szCs w:val="24"/>
        </w:rPr>
        <w:t>и</w:t>
      </w:r>
      <w:r w:rsidR="00DA194F" w:rsidRPr="00DA194F">
        <w:rPr>
          <w:rFonts w:ascii="Times New Roman" w:hAnsi="Times New Roman" w:cs="Times New Roman"/>
          <w:sz w:val="24"/>
          <w:szCs w:val="24"/>
        </w:rPr>
        <w:t xml:space="preserve"> последовательности; </w:t>
      </w:r>
    </w:p>
    <w:p w:rsidR="00316348" w:rsidRDefault="00C67572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6348" w:rsidRPr="00DA194F">
        <w:rPr>
          <w:rFonts w:ascii="Times New Roman" w:hAnsi="Times New Roman" w:cs="Times New Roman"/>
          <w:sz w:val="24"/>
          <w:szCs w:val="24"/>
        </w:rPr>
        <w:t>доступности</w:t>
      </w:r>
      <w:r w:rsidR="00316348"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(учет возрастных и индивидуальных особенностей</w:t>
      </w:r>
      <w:r w:rsid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67572" w:rsidRDefault="0031634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DA194F" w:rsidRPr="00DA194F">
        <w:rPr>
          <w:rFonts w:ascii="Times New Roman" w:hAnsi="Times New Roman" w:cs="Times New Roman"/>
          <w:sz w:val="24"/>
          <w:szCs w:val="24"/>
        </w:rPr>
        <w:t xml:space="preserve">принцип наглядности; </w:t>
      </w:r>
    </w:p>
    <w:p w:rsidR="00C67572" w:rsidRDefault="00C67572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194F" w:rsidRPr="00DA194F">
        <w:rPr>
          <w:rFonts w:ascii="Times New Roman" w:hAnsi="Times New Roman" w:cs="Times New Roman"/>
          <w:sz w:val="24"/>
          <w:szCs w:val="24"/>
        </w:rPr>
        <w:t xml:space="preserve">взаимодействия и сотрудничества; </w:t>
      </w:r>
    </w:p>
    <w:p w:rsidR="00C67572" w:rsidRDefault="00C67572" w:rsidP="000B5634">
      <w:pPr>
        <w:spacing w:after="0" w:line="240" w:lineRule="auto"/>
        <w:jc w:val="both"/>
        <w:outlineLvl w:val="0"/>
        <w:rPr>
          <w:rStyle w:val="c23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194F" w:rsidRPr="00DA194F">
        <w:rPr>
          <w:rFonts w:ascii="Times New Roman" w:hAnsi="Times New Roman" w:cs="Times New Roman"/>
          <w:sz w:val="24"/>
          <w:szCs w:val="24"/>
        </w:rPr>
        <w:t xml:space="preserve">принцип комплексного подхода. </w:t>
      </w:r>
    </w:p>
    <w:p w:rsidR="00316348" w:rsidRDefault="00316348" w:rsidP="00316348">
      <w:pPr>
        <w:spacing w:after="0" w:line="240" w:lineRule="auto"/>
        <w:outlineLvl w:val="0"/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38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- принцип </w:t>
      </w:r>
      <w:r w:rsidR="00C67572" w:rsidRPr="00316348">
        <w:rPr>
          <w:rStyle w:val="c38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творчества</w:t>
      </w:r>
      <w:r w:rsidR="00C67572" w:rsidRPr="00316348">
        <w:rPr>
          <w:rStyle w:val="c19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 </w:t>
      </w:r>
      <w:r w:rsidR="00C67572"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(программа заключает в себе неиссякаемые возможности для воспитания </w:t>
      </w:r>
    </w:p>
    <w:p w:rsidR="00316348" w:rsidRDefault="00C67572" w:rsidP="00316348">
      <w:pPr>
        <w:spacing w:after="0" w:line="240" w:lineRule="auto"/>
        <w:outlineLvl w:val="0"/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развития творческих способностей детей);</w:t>
      </w:r>
      <w:r w:rsidRPr="00316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</w:t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ринцип </w:t>
      </w:r>
      <w:r w:rsidRPr="00316348">
        <w:rPr>
          <w:rStyle w:val="c38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научности</w:t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(детям сообщаются знания о форме, цвете, композиции и др.);</w:t>
      </w:r>
      <w:r w:rsidRPr="00316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принцип </w:t>
      </w:r>
      <w:r w:rsidRPr="00316348">
        <w:rPr>
          <w:rStyle w:val="c38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доступности</w:t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(учет возрастных и индивидуальных особенностей);</w:t>
      </w:r>
      <w:r w:rsidRPr="00316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</w:t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ринцип </w:t>
      </w:r>
      <w:r w:rsidRPr="00316348">
        <w:rPr>
          <w:rStyle w:val="c2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поэтапности</w:t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(последовательность, приступая к очередному этапу, нельзя миновать </w:t>
      </w:r>
    </w:p>
    <w:p w:rsidR="00316348" w:rsidRDefault="00C67572" w:rsidP="00316348">
      <w:pPr>
        <w:spacing w:after="0" w:line="240" w:lineRule="auto"/>
        <w:outlineLvl w:val="0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предыдущий);</w:t>
      </w:r>
      <w:r w:rsidRPr="00316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</w:t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ринцип </w:t>
      </w:r>
      <w:r w:rsidRPr="00316348">
        <w:rPr>
          <w:rStyle w:val="c38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динамичности</w:t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(от самого простого до сложного);</w:t>
      </w:r>
      <w:r w:rsidRPr="003163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</w:t>
      </w:r>
      <w:r w:rsidRPr="00316348">
        <w:rPr>
          <w:rStyle w:val="c2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ринцип </w:t>
      </w:r>
      <w:r w:rsidRPr="00316348">
        <w:rPr>
          <w:rStyle w:val="c38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сравнений</w:t>
      </w:r>
      <w:r w:rsidRPr="003163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(разнообразие вариантов заданной темы, методов и </w:t>
      </w:r>
    </w:p>
    <w:p w:rsidR="00C67572" w:rsidRPr="00316348" w:rsidRDefault="00316348" w:rsidP="0031634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и</w:t>
      </w:r>
      <w:r w:rsidR="00C67572" w:rsidRPr="00316348"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зображения, разнообразие материала).</w:t>
      </w:r>
    </w:p>
    <w:p w:rsidR="00C67572" w:rsidRPr="00316348" w:rsidRDefault="00C67572" w:rsidP="0031634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67572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67572">
        <w:rPr>
          <w:rFonts w:ascii="Times New Roman" w:hAnsi="Times New Roman" w:cs="Times New Roman"/>
          <w:b/>
          <w:sz w:val="24"/>
          <w:szCs w:val="24"/>
        </w:rPr>
        <w:t>Основные формы и методы</w:t>
      </w:r>
    </w:p>
    <w:p w:rsidR="00C67572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Участие в образовательных событиях позволит обучающимся пробовать себя в конкурсных режимах и демонстрировать успехи и достижения в освоении </w:t>
      </w:r>
      <w:r w:rsidR="00C67572">
        <w:rPr>
          <w:rFonts w:ascii="Times New Roman" w:hAnsi="Times New Roman" w:cs="Times New Roman"/>
          <w:sz w:val="24"/>
          <w:szCs w:val="24"/>
        </w:rPr>
        <w:t>нетрадиционных техник рисования</w:t>
      </w:r>
      <w:r w:rsidRPr="00DA194F">
        <w:rPr>
          <w:rFonts w:ascii="Times New Roman" w:hAnsi="Times New Roman" w:cs="Times New Roman"/>
          <w:sz w:val="24"/>
          <w:szCs w:val="24"/>
        </w:rPr>
        <w:t xml:space="preserve">. При организации образовательных событий сочетаются индивидуальные и групповые формы деятельности и </w:t>
      </w:r>
      <w:r w:rsidR="00C67572" w:rsidRPr="00DA194F">
        <w:rPr>
          <w:rFonts w:ascii="Times New Roman" w:hAnsi="Times New Roman" w:cs="Times New Roman"/>
          <w:sz w:val="24"/>
          <w:szCs w:val="24"/>
        </w:rPr>
        <w:t>творчества, рефлексивная</w:t>
      </w:r>
      <w:r w:rsidRPr="00DA194F">
        <w:rPr>
          <w:rFonts w:ascii="Times New Roman" w:hAnsi="Times New Roman" w:cs="Times New Roman"/>
          <w:sz w:val="24"/>
          <w:szCs w:val="24"/>
        </w:rPr>
        <w:t xml:space="preserve"> деятельность, выделяется время для отдыха, неформального общения и релаксации. У обучающихся повышается познавательная активность</w:t>
      </w:r>
      <w:r w:rsidR="00C67572">
        <w:rPr>
          <w:rFonts w:ascii="Times New Roman" w:hAnsi="Times New Roman" w:cs="Times New Roman"/>
          <w:sz w:val="24"/>
          <w:szCs w:val="24"/>
        </w:rPr>
        <w:t>.</w:t>
      </w:r>
    </w:p>
    <w:p w:rsidR="00C67572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lastRenderedPageBreak/>
        <w:t xml:space="preserve"> Каждое занятие содержит теоретическую часть и практическую работу по закреплению этого материала и условно разбивается на 3 части, которые составляют в комплексе целостное занятие: </w:t>
      </w:r>
    </w:p>
    <w:p w:rsidR="00C67572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- 1-я часть включает в себя организационные моменты, изложение нового материала, инструктаж, планирование и распределение работы для каждого учащегося на данное занятие; </w:t>
      </w:r>
    </w:p>
    <w:p w:rsidR="00C67572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>-2-я часть – практическая работа учащихся (индивидуальная или групповая, самостоятельная или совместно с педагогом, под контролем педагога). Здесь происходит закрепление теоретического материала, отрабатываются навыки и приемы; формируются успешные способы профессиональной деятельности;</w:t>
      </w:r>
    </w:p>
    <w:p w:rsidR="00C67572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- 3-я часть – посвящена анализу проделанной работы и подведению итогов. Это коллективная деятельность, состоящая из аналитической деятельности каждого обучающегося, педагога и всех вместе.</w:t>
      </w:r>
    </w:p>
    <w:p w:rsidR="00C67572" w:rsidRDefault="00DA194F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A194F">
        <w:rPr>
          <w:rFonts w:ascii="Times New Roman" w:hAnsi="Times New Roman" w:cs="Times New Roman"/>
          <w:sz w:val="24"/>
          <w:szCs w:val="24"/>
        </w:rPr>
        <w:t xml:space="preserve"> Основными технологиями обучения по программе выбраны те</w:t>
      </w:r>
      <w:r w:rsidR="00BC3ACE">
        <w:rPr>
          <w:rFonts w:ascii="Times New Roman" w:hAnsi="Times New Roman" w:cs="Times New Roman"/>
          <w:sz w:val="24"/>
          <w:szCs w:val="24"/>
        </w:rPr>
        <w:t>хнологии деятельностного подхода</w:t>
      </w:r>
      <w:r w:rsidR="00C675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A98" w:rsidRDefault="00F96A98" w:rsidP="003163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B232DD" w:rsidRDefault="0031634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16348">
        <w:rPr>
          <w:rFonts w:ascii="Times New Roman" w:hAnsi="Times New Roman" w:cs="Times New Roman"/>
          <w:sz w:val="24"/>
          <w:szCs w:val="24"/>
        </w:rPr>
        <w:t xml:space="preserve">1.4. </w:t>
      </w:r>
      <w:r w:rsidRPr="00316348">
        <w:rPr>
          <w:rFonts w:ascii="Times New Roman" w:hAnsi="Times New Roman" w:cs="Times New Roman"/>
          <w:b/>
          <w:sz w:val="24"/>
          <w:szCs w:val="24"/>
        </w:rPr>
        <w:t>Планируемыерезультатыосвоенияпрограммы</w:t>
      </w:r>
    </w:p>
    <w:p w:rsidR="00B232DD" w:rsidRDefault="00B232DD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03FD9" w:rsidRDefault="0031634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3ACE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3163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3FD9" w:rsidRPr="00403FD9" w:rsidRDefault="00403FD9" w:rsidP="0040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03FD9">
        <w:rPr>
          <w:rFonts w:ascii="Times New Roman" w:hAnsi="Times New Roman" w:cs="Times New Roman"/>
          <w:sz w:val="24"/>
          <w:szCs w:val="24"/>
        </w:rPr>
        <w:t>•</w:t>
      </w: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>проявление увер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>енности и свободы самовыражения;</w:t>
      </w:r>
    </w:p>
    <w:p w:rsidR="00403FD9" w:rsidRPr="00403FD9" w:rsidRDefault="00403FD9" w:rsidP="0040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03FD9">
        <w:rPr>
          <w:rFonts w:ascii="Times New Roman" w:hAnsi="Times New Roman" w:cs="Times New Roman"/>
          <w:sz w:val="24"/>
          <w:szCs w:val="24"/>
        </w:rPr>
        <w:t>•</w:t>
      </w: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>развитие вообра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>жения и творческого потенциала;</w:t>
      </w:r>
    </w:p>
    <w:p w:rsidR="00403FD9" w:rsidRPr="00403FD9" w:rsidRDefault="00403FD9" w:rsidP="0040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03FD9">
        <w:rPr>
          <w:rFonts w:ascii="Times New Roman" w:hAnsi="Times New Roman" w:cs="Times New Roman"/>
          <w:sz w:val="24"/>
          <w:szCs w:val="24"/>
        </w:rPr>
        <w:t>•</w:t>
      </w: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повышение интереса к 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>художественной деятельности;</w:t>
      </w:r>
    </w:p>
    <w:p w:rsidR="00403FD9" w:rsidRDefault="00403FD9" w:rsidP="0040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03FD9">
        <w:rPr>
          <w:rFonts w:ascii="Times New Roman" w:hAnsi="Times New Roman" w:cs="Times New Roman"/>
          <w:sz w:val="24"/>
          <w:szCs w:val="24"/>
        </w:rPr>
        <w:t>•</w:t>
      </w: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формирование мотивированной оценки собственной работы и уважительного отношения к </w:t>
      </w:r>
    </w:p>
    <w:p w:rsidR="00403FD9" w:rsidRPr="00403FD9" w:rsidRDefault="00403FD9" w:rsidP="0040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>работам других</w:t>
      </w:r>
      <w:r>
        <w:rPr>
          <w:rFonts w:ascii="Times New Roman" w:eastAsia="Times New Roman" w:hAnsi="Times New Roman" w:cs="Times New Roman"/>
          <w:color w:val="001D35"/>
          <w:sz w:val="24"/>
          <w:szCs w:val="24"/>
        </w:rPr>
        <w:t>;</w:t>
      </w:r>
    </w:p>
    <w:p w:rsidR="00403FD9" w:rsidRPr="00403FD9" w:rsidRDefault="00403FD9" w:rsidP="0040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03FD9">
        <w:rPr>
          <w:rFonts w:ascii="Times New Roman" w:hAnsi="Times New Roman" w:cs="Times New Roman"/>
          <w:sz w:val="24"/>
          <w:szCs w:val="24"/>
        </w:rPr>
        <w:t>•</w:t>
      </w: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>развитие умения проявлять эмоции через рисунок. </w:t>
      </w:r>
    </w:p>
    <w:p w:rsidR="00B232DD" w:rsidRDefault="00B232DD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32DD" w:rsidRDefault="00B232DD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03FD9" w:rsidRDefault="0031634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3AC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3163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3FD9" w:rsidRPr="00AB3DF0" w:rsidRDefault="00403FD9" w:rsidP="00AB3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>Метапр</w:t>
      </w:r>
      <w:r w:rsidRPr="00AB3DF0">
        <w:rPr>
          <w:rFonts w:ascii="Times New Roman" w:eastAsia="Times New Roman" w:hAnsi="Times New Roman" w:cs="Times New Roman"/>
          <w:color w:val="001D35"/>
          <w:sz w:val="24"/>
          <w:szCs w:val="24"/>
        </w:rPr>
        <w:t>едметныерезультаты в программе</w:t>
      </w:r>
      <w:r w:rsidR="00AB3DF0" w:rsidRPr="00AB3DF0">
        <w:rPr>
          <w:rFonts w:ascii="Times New Roman" w:eastAsia="Times New Roman" w:hAnsi="Times New Roman" w:cs="Times New Roman"/>
          <w:color w:val="001D35"/>
          <w:sz w:val="24"/>
          <w:szCs w:val="24"/>
        </w:rPr>
        <w:t>включают:</w:t>
      </w:r>
    </w:p>
    <w:p w:rsidR="00403FD9" w:rsidRPr="00AB3DF0" w:rsidRDefault="00403FD9" w:rsidP="00AB3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AB3DF0">
        <w:rPr>
          <w:rFonts w:ascii="Times New Roman" w:hAnsi="Times New Roman" w:cs="Times New Roman"/>
          <w:sz w:val="24"/>
          <w:szCs w:val="24"/>
        </w:rPr>
        <w:t xml:space="preserve">• </w:t>
      </w: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>развитие у обучающихся ассоциативного мышления, фантазии, наблюдательности, логического и</w:t>
      </w:r>
      <w:r w:rsidR="00AB3DF0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 абстрактного мышления;</w:t>
      </w:r>
    </w:p>
    <w:p w:rsidR="00AB3DF0" w:rsidRPr="00AB3DF0" w:rsidRDefault="00403FD9" w:rsidP="00AB3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AB3DF0">
        <w:rPr>
          <w:rFonts w:ascii="Times New Roman" w:hAnsi="Times New Roman" w:cs="Times New Roman"/>
          <w:sz w:val="24"/>
          <w:szCs w:val="24"/>
        </w:rPr>
        <w:t xml:space="preserve">• </w:t>
      </w:r>
      <w:r w:rsidRPr="00AB3DF0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развитие </w:t>
      </w:r>
      <w:r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>навыков самостоятельной деятельности, взаимодействия с различными материала</w:t>
      </w:r>
      <w:r w:rsidR="00AB3DF0">
        <w:rPr>
          <w:rFonts w:ascii="Times New Roman" w:eastAsia="Times New Roman" w:hAnsi="Times New Roman" w:cs="Times New Roman"/>
          <w:color w:val="001D35"/>
          <w:sz w:val="24"/>
          <w:szCs w:val="24"/>
        </w:rPr>
        <w:t>ми и оценки собственной работы;</w:t>
      </w:r>
    </w:p>
    <w:p w:rsidR="00403FD9" w:rsidRPr="00AB3DF0" w:rsidRDefault="00AB3DF0" w:rsidP="00AB3D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AB3DF0">
        <w:rPr>
          <w:rFonts w:ascii="Times New Roman" w:hAnsi="Times New Roman" w:cs="Times New Roman"/>
          <w:sz w:val="24"/>
          <w:szCs w:val="24"/>
        </w:rPr>
        <w:t xml:space="preserve">• </w:t>
      </w:r>
      <w:r w:rsidR="00403FD9" w:rsidRPr="00403FD9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 умения выражать свое отношение к окружающему миру через рисунок и проявлять интерес к творчеству других. </w:t>
      </w:r>
    </w:p>
    <w:p w:rsidR="00403FD9" w:rsidRDefault="00403FD9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32DD" w:rsidRDefault="00316348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3ACE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="00AB3D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3DF0" w:rsidRPr="00AB3DF0" w:rsidRDefault="00AB3DF0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1D35"/>
          <w:sz w:val="24"/>
          <w:szCs w:val="24"/>
        </w:rPr>
      </w:pPr>
      <w:r w:rsidRPr="00AB3DF0">
        <w:rPr>
          <w:rFonts w:ascii="Times New Roman" w:hAnsi="Times New Roman" w:cs="Times New Roman"/>
          <w:color w:val="001D35"/>
          <w:sz w:val="24"/>
          <w:szCs w:val="24"/>
        </w:rPr>
        <w:t>Предметные планируемые результаты по нетрадиционному рисованию включают </w:t>
      </w:r>
    </w:p>
    <w:p w:rsidR="00AB3DF0" w:rsidRPr="00AB3DF0" w:rsidRDefault="00AB3DF0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1D35"/>
          <w:sz w:val="24"/>
          <w:szCs w:val="24"/>
        </w:rPr>
      </w:pPr>
      <w:r w:rsidRPr="00AB3DF0">
        <w:rPr>
          <w:rFonts w:ascii="Times New Roman" w:hAnsi="Times New Roman" w:cs="Times New Roman"/>
          <w:sz w:val="24"/>
          <w:szCs w:val="24"/>
        </w:rPr>
        <w:t>•</w:t>
      </w:r>
      <w:r w:rsidRPr="00AB3DF0">
        <w:rPr>
          <w:rFonts w:ascii="Times New Roman" w:hAnsi="Times New Roman" w:cs="Times New Roman"/>
          <w:color w:val="001D35"/>
          <w:sz w:val="24"/>
          <w:szCs w:val="24"/>
        </w:rPr>
        <w:t xml:space="preserve">умение использовать различные нетрадиционные техники рисования, </w:t>
      </w:r>
    </w:p>
    <w:p w:rsidR="00AB3DF0" w:rsidRPr="00AB3DF0" w:rsidRDefault="00AB3DF0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1D35"/>
          <w:sz w:val="24"/>
          <w:szCs w:val="24"/>
        </w:rPr>
      </w:pPr>
      <w:r w:rsidRPr="00AB3DF0">
        <w:rPr>
          <w:rFonts w:ascii="Times New Roman" w:hAnsi="Times New Roman" w:cs="Times New Roman"/>
          <w:sz w:val="24"/>
          <w:szCs w:val="24"/>
        </w:rPr>
        <w:t>•</w:t>
      </w:r>
      <w:r w:rsidRPr="00AB3DF0">
        <w:rPr>
          <w:rFonts w:ascii="Times New Roman" w:hAnsi="Times New Roman" w:cs="Times New Roman"/>
          <w:color w:val="001D35"/>
          <w:sz w:val="24"/>
          <w:szCs w:val="24"/>
        </w:rPr>
        <w:t xml:space="preserve">создавать простые композиции, передавать цвета и оттенки, изображать предметы различной формы, а также </w:t>
      </w:r>
    </w:p>
    <w:p w:rsidR="00AB3DF0" w:rsidRPr="00AB3DF0" w:rsidRDefault="00AB3DF0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B3DF0">
        <w:rPr>
          <w:rFonts w:ascii="Times New Roman" w:hAnsi="Times New Roman" w:cs="Times New Roman"/>
          <w:sz w:val="24"/>
          <w:szCs w:val="24"/>
        </w:rPr>
        <w:t>•</w:t>
      </w:r>
      <w:r w:rsidRPr="00AB3DF0">
        <w:rPr>
          <w:rFonts w:ascii="Times New Roman" w:hAnsi="Times New Roman" w:cs="Times New Roman"/>
          <w:color w:val="001D35"/>
          <w:sz w:val="24"/>
          <w:szCs w:val="24"/>
        </w:rPr>
        <w:t>самостоятельно выбирать материалы и выражать свое отношение к окружающему миру через рисунок.</w:t>
      </w:r>
      <w:r w:rsidRPr="00AB3DF0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</w:p>
    <w:p w:rsidR="00AB3DF0" w:rsidRDefault="00AB3DF0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3DF0" w:rsidRDefault="00AB3DF0" w:rsidP="000B56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3DF0" w:rsidRDefault="00AB3DF0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AB3DF0" w:rsidRDefault="00AB3DF0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7744E7" w:rsidRDefault="007744E7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7744E7" w:rsidRDefault="007744E7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7744E7" w:rsidRDefault="007744E7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7744E7" w:rsidRDefault="007744E7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7744E7" w:rsidRDefault="007744E7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7744E7" w:rsidRDefault="007744E7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7744E7" w:rsidRDefault="007744E7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color w:val="001D35"/>
          <w:shd w:val="clear" w:color="auto" w:fill="FFFFFF"/>
        </w:rPr>
      </w:pPr>
    </w:p>
    <w:p w:rsidR="00AB3DF0" w:rsidRDefault="00AB3DF0" w:rsidP="00AB3D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B3DF0">
        <w:rPr>
          <w:rFonts w:ascii="Times New Roman" w:hAnsi="Times New Roman" w:cs="Times New Roman"/>
          <w:b/>
          <w:sz w:val="24"/>
          <w:szCs w:val="24"/>
        </w:rPr>
        <w:lastRenderedPageBreak/>
        <w:t>2. Учебный план</w:t>
      </w:r>
    </w:p>
    <w:p w:rsidR="00AB3DF0" w:rsidRPr="00AB3DF0" w:rsidRDefault="00AB3DF0" w:rsidP="000B5634">
      <w:pPr>
        <w:spacing w:after="0" w:line="240" w:lineRule="auto"/>
        <w:jc w:val="both"/>
        <w:outlineLvl w:val="0"/>
        <w:rPr>
          <w:rStyle w:val="oxzekf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  <w:r w:rsidRPr="00AB3DF0">
        <w:rPr>
          <w:rFonts w:ascii="Times New Roman" w:hAnsi="Times New Roman" w:cs="Times New Roman"/>
          <w:b/>
          <w:sz w:val="24"/>
          <w:szCs w:val="24"/>
        </w:rPr>
        <w:t xml:space="preserve"> 2.1. Учебный план первого года обучения:</w:t>
      </w:r>
    </w:p>
    <w:p w:rsidR="00AB3DF0" w:rsidRPr="00AB3DF0" w:rsidRDefault="00AB3DF0" w:rsidP="000B5634">
      <w:pPr>
        <w:spacing w:after="0" w:line="240" w:lineRule="auto"/>
        <w:jc w:val="both"/>
        <w:outlineLvl w:val="0"/>
        <w:rPr>
          <w:rStyle w:val="oxzekf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AB3DF0" w:rsidRPr="00AB3DF0" w:rsidRDefault="00AB3DF0" w:rsidP="000B5634">
      <w:pPr>
        <w:spacing w:after="0" w:line="240" w:lineRule="auto"/>
        <w:jc w:val="both"/>
        <w:outlineLvl w:val="0"/>
        <w:rPr>
          <w:rStyle w:val="oxzekf"/>
          <w:rFonts w:ascii="Arial" w:hAnsi="Arial" w:cs="Arial"/>
          <w:b/>
          <w:color w:val="001D35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447"/>
        <w:gridCol w:w="2999"/>
        <w:gridCol w:w="1525"/>
        <w:gridCol w:w="1639"/>
        <w:gridCol w:w="1589"/>
        <w:gridCol w:w="1938"/>
      </w:tblGrid>
      <w:tr w:rsidR="007744E7" w:rsidTr="007744E7">
        <w:tc>
          <w:tcPr>
            <w:tcW w:w="447" w:type="dxa"/>
          </w:tcPr>
          <w:p w:rsidR="007744E7" w:rsidRPr="00287A3D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7744E7" w:rsidRPr="00287A3D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9" w:type="dxa"/>
          </w:tcPr>
          <w:p w:rsidR="007744E7" w:rsidRPr="00287A3D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0" w:type="dxa"/>
          </w:tcPr>
          <w:p w:rsidR="007744E7" w:rsidRPr="00287A3D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287A3D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1690" w:type="dxa"/>
          </w:tcPr>
          <w:p w:rsidR="007744E7" w:rsidRPr="00287A3D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0" w:type="dxa"/>
          </w:tcPr>
          <w:p w:rsidR="007744E7" w:rsidRPr="00287A3D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</w:tr>
      <w:tr w:rsidR="007744E7" w:rsidRPr="00132B4C" w:rsidTr="007744E7">
        <w:tc>
          <w:tcPr>
            <w:tcW w:w="447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931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раздел</w:t>
            </w:r>
          </w:p>
        </w:tc>
        <w:tc>
          <w:tcPr>
            <w:tcW w:w="1689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Всего часов</w:t>
            </w:r>
          </w:p>
        </w:tc>
        <w:tc>
          <w:tcPr>
            <w:tcW w:w="1690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690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1690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Формы аттестации контроля</w:t>
            </w:r>
          </w:p>
        </w:tc>
      </w:tr>
      <w:tr w:rsidR="007744E7" w:rsidRPr="00132B4C" w:rsidTr="007744E7">
        <w:tc>
          <w:tcPr>
            <w:tcW w:w="447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Вводное занятие</w:t>
            </w:r>
          </w:p>
        </w:tc>
        <w:tc>
          <w:tcPr>
            <w:tcW w:w="1689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  <w:p w:rsidR="007744E7" w:rsidRPr="00132B4C" w:rsidRDefault="007744E7" w:rsidP="002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  <w:p w:rsidR="007744E7" w:rsidRPr="00132B4C" w:rsidRDefault="007744E7" w:rsidP="002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  <w:p w:rsidR="007744E7" w:rsidRPr="00132B4C" w:rsidRDefault="007744E7" w:rsidP="00287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0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Входной мониторинг. Беседа, опрос, наблюдение</w:t>
            </w:r>
          </w:p>
        </w:tc>
      </w:tr>
      <w:tr w:rsidR="007744E7" w:rsidRPr="00132B4C" w:rsidTr="007744E7">
        <w:tc>
          <w:tcPr>
            <w:tcW w:w="447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Пальцевая живопись</w:t>
            </w:r>
          </w:p>
        </w:tc>
        <w:tc>
          <w:tcPr>
            <w:tcW w:w="1689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 Выполнение практической работы, оценочный лист, наблюдение</w:t>
            </w:r>
          </w:p>
        </w:tc>
      </w:tr>
      <w:tr w:rsidR="007744E7" w:rsidRPr="00132B4C" w:rsidTr="007744E7">
        <w:tc>
          <w:tcPr>
            <w:tcW w:w="447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Печатание</w:t>
            </w:r>
          </w:p>
        </w:tc>
        <w:tc>
          <w:tcPr>
            <w:tcW w:w="1689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 Выполнение практической работы, оценочный лист, наблюдение</w:t>
            </w:r>
          </w:p>
        </w:tc>
      </w:tr>
      <w:tr w:rsidR="007744E7" w:rsidRPr="00132B4C" w:rsidTr="007744E7">
        <w:tc>
          <w:tcPr>
            <w:tcW w:w="447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свечой</w:t>
            </w:r>
          </w:p>
        </w:tc>
        <w:tc>
          <w:tcPr>
            <w:tcW w:w="1689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 Выполнение практической работы, оценочный лист, наблюдение</w:t>
            </w:r>
          </w:p>
        </w:tc>
      </w:tr>
      <w:tr w:rsidR="007744E7" w:rsidRPr="00132B4C" w:rsidTr="007744E7">
        <w:tc>
          <w:tcPr>
            <w:tcW w:w="447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Монотипия</w:t>
            </w:r>
          </w:p>
        </w:tc>
        <w:tc>
          <w:tcPr>
            <w:tcW w:w="1689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 Выполнение практической работы, оценочный лист, наблюдение</w:t>
            </w:r>
          </w:p>
        </w:tc>
      </w:tr>
      <w:tr w:rsidR="007744E7" w:rsidRPr="00132B4C" w:rsidTr="007744E7">
        <w:tc>
          <w:tcPr>
            <w:tcW w:w="447" w:type="dxa"/>
          </w:tcPr>
          <w:p w:rsidR="007744E7" w:rsidRPr="00132B4C" w:rsidRDefault="007744E7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 «набрызгом»</w:t>
            </w:r>
          </w:p>
        </w:tc>
        <w:tc>
          <w:tcPr>
            <w:tcW w:w="1689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7744E7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90" w:type="dxa"/>
          </w:tcPr>
          <w:p w:rsidR="007744E7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 Выполнение практической работы, оценочный лист, наблюдение</w:t>
            </w:r>
          </w:p>
        </w:tc>
      </w:tr>
      <w:tr w:rsidR="00287A3D" w:rsidRPr="00132B4C" w:rsidTr="007744E7">
        <w:tc>
          <w:tcPr>
            <w:tcW w:w="447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132B4C" w:rsidRPr="00132B4C" w:rsidRDefault="00287A3D" w:rsidP="00287A3D">
            <w:pPr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Рисование</w:t>
            </w:r>
            <w:r w:rsid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</w:t>
            </w: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мокройбумаге</w:t>
            </w:r>
          </w:p>
          <w:p w:rsidR="00287A3D" w:rsidRPr="00132B4C" w:rsidRDefault="00287A3D" w:rsidP="00132B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287A3D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мониторинг. Выполнение практической </w:t>
            </w:r>
            <w:r w:rsidRPr="00132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оценочный лист, наблюдение</w:t>
            </w:r>
          </w:p>
        </w:tc>
      </w:tr>
      <w:tr w:rsidR="00287A3D" w:rsidRPr="00132B4C" w:rsidTr="007744E7">
        <w:tc>
          <w:tcPr>
            <w:tcW w:w="447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287A3D" w:rsidRPr="00132B4C" w:rsidRDefault="00287A3D" w:rsidP="00287A3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Тычок жёсткой полусухой кистью, оттиск смятой бумагой</w:t>
            </w:r>
          </w:p>
        </w:tc>
        <w:tc>
          <w:tcPr>
            <w:tcW w:w="1689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287A3D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 Выполнение практической работы, оценочный лист, наблюдение</w:t>
            </w:r>
          </w:p>
        </w:tc>
      </w:tr>
      <w:tr w:rsidR="00287A3D" w:rsidRPr="00132B4C" w:rsidTr="007744E7">
        <w:tc>
          <w:tcPr>
            <w:tcW w:w="447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287A3D" w:rsidRPr="00132B4C" w:rsidRDefault="00287A3D" w:rsidP="00287A3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Граттаж</w:t>
            </w:r>
          </w:p>
        </w:tc>
        <w:tc>
          <w:tcPr>
            <w:tcW w:w="1689" w:type="dxa"/>
          </w:tcPr>
          <w:p w:rsidR="00287A3D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287A3D" w:rsidRPr="00132B4C" w:rsidRDefault="00132B4C" w:rsidP="00132B4C">
            <w:pPr>
              <w:tabs>
                <w:tab w:val="center" w:pos="715"/>
              </w:tabs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2</w:t>
            </w:r>
            <w:r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1690" w:type="dxa"/>
          </w:tcPr>
          <w:p w:rsidR="00287A3D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мониторинг. Выполнение практической работы, оценочный лист, наблюдение</w:t>
            </w:r>
          </w:p>
        </w:tc>
      </w:tr>
      <w:tr w:rsidR="00287A3D" w:rsidRPr="00132B4C" w:rsidTr="007744E7">
        <w:tc>
          <w:tcPr>
            <w:tcW w:w="447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287A3D" w:rsidRPr="00132B4C" w:rsidRDefault="00287A3D" w:rsidP="00287A3D">
            <w:pPr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Зентангал</w:t>
            </w:r>
          </w:p>
        </w:tc>
        <w:tc>
          <w:tcPr>
            <w:tcW w:w="1689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90" w:type="dxa"/>
          </w:tcPr>
          <w:p w:rsidR="00287A3D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работы, участие в конкурсно выставочных событиях</w:t>
            </w:r>
          </w:p>
        </w:tc>
      </w:tr>
      <w:tr w:rsidR="00287A3D" w:rsidRPr="00132B4C" w:rsidTr="007744E7">
        <w:tc>
          <w:tcPr>
            <w:tcW w:w="447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132B4C" w:rsidRDefault="00287A3D" w:rsidP="00287A3D">
            <w:pPr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</w:pPr>
            <w:r w:rsidRPr="00132B4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Итоговоезанятие</w:t>
            </w:r>
          </w:p>
          <w:p w:rsidR="00287A3D" w:rsidRPr="00132B4C" w:rsidRDefault="00287A3D" w:rsidP="00132B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90" w:type="dxa"/>
          </w:tcPr>
          <w:p w:rsidR="00287A3D" w:rsidRPr="00132B4C" w:rsidRDefault="00287A3D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690" w:type="dxa"/>
          </w:tcPr>
          <w:p w:rsidR="00287A3D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132B4C">
              <w:rPr>
                <w:rFonts w:ascii="Times New Roman" w:hAnsi="Times New Roman" w:cs="Times New Roman"/>
              </w:rPr>
              <w:t xml:space="preserve">, </w:t>
            </w:r>
            <w:r w:rsidRPr="00132B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32B4C" w:rsidRPr="00132B4C" w:rsidTr="007744E7">
        <w:tc>
          <w:tcPr>
            <w:tcW w:w="447" w:type="dxa"/>
          </w:tcPr>
          <w:p w:rsidR="00132B4C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31" w:type="dxa"/>
          </w:tcPr>
          <w:p w:rsidR="00132B4C" w:rsidRPr="00132B4C" w:rsidRDefault="00132B4C" w:rsidP="00132B4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Итого</w:t>
            </w:r>
          </w:p>
        </w:tc>
        <w:tc>
          <w:tcPr>
            <w:tcW w:w="1689" w:type="dxa"/>
          </w:tcPr>
          <w:p w:rsidR="00132B4C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690" w:type="dxa"/>
          </w:tcPr>
          <w:p w:rsidR="00132B4C" w:rsidRPr="00132B4C" w:rsidRDefault="00132B4C" w:rsidP="00132B4C">
            <w:pPr>
              <w:jc w:val="center"/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690" w:type="dxa"/>
          </w:tcPr>
          <w:p w:rsidR="00132B4C" w:rsidRPr="00132B4C" w:rsidRDefault="00132B4C" w:rsidP="00287A3D">
            <w:pPr>
              <w:outlineLvl w:val="0"/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Style w:val="oxzekf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690" w:type="dxa"/>
          </w:tcPr>
          <w:p w:rsidR="00132B4C" w:rsidRPr="00132B4C" w:rsidRDefault="00132B4C" w:rsidP="00287A3D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DF0" w:rsidRPr="00132B4C" w:rsidRDefault="00AB3DF0" w:rsidP="000B5634">
      <w:pPr>
        <w:spacing w:after="0" w:line="240" w:lineRule="auto"/>
        <w:jc w:val="both"/>
        <w:outlineLvl w:val="0"/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AB3DF0" w:rsidRPr="00132B4C" w:rsidRDefault="00AB3DF0" w:rsidP="000B5634">
      <w:pPr>
        <w:spacing w:after="0" w:line="240" w:lineRule="auto"/>
        <w:jc w:val="both"/>
        <w:outlineLvl w:val="0"/>
        <w:rPr>
          <w:rStyle w:val="oxzek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132B4C" w:rsidRPr="00132B4C" w:rsidRDefault="00132B4C" w:rsidP="00132B4C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32B4C">
        <w:rPr>
          <w:rFonts w:ascii="Times New Roman" w:hAnsi="Times New Roman" w:cs="Times New Roman"/>
          <w:b/>
          <w:sz w:val="24"/>
          <w:szCs w:val="24"/>
        </w:rPr>
        <w:t>3. Содержание учебного плана</w:t>
      </w:r>
    </w:p>
    <w:p w:rsidR="00AB3DF0" w:rsidRPr="00132B4C" w:rsidRDefault="00132B4C" w:rsidP="00132B4C">
      <w:pPr>
        <w:spacing w:after="0" w:line="240" w:lineRule="auto"/>
        <w:ind w:firstLine="708"/>
        <w:jc w:val="both"/>
        <w:outlineLvl w:val="0"/>
        <w:rPr>
          <w:rStyle w:val="oxzekf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  <w:r w:rsidRPr="00132B4C">
        <w:rPr>
          <w:rFonts w:ascii="Times New Roman" w:hAnsi="Times New Roman" w:cs="Times New Roman"/>
          <w:b/>
          <w:sz w:val="24"/>
          <w:szCs w:val="24"/>
        </w:rPr>
        <w:t>3.1. Содержание учеб</w:t>
      </w:r>
      <w:r w:rsidR="00272828">
        <w:rPr>
          <w:rFonts w:ascii="Times New Roman" w:hAnsi="Times New Roman" w:cs="Times New Roman"/>
          <w:b/>
          <w:sz w:val="24"/>
          <w:szCs w:val="24"/>
        </w:rPr>
        <w:t>ного плана.</w:t>
      </w:r>
    </w:p>
    <w:p w:rsidR="00E12875" w:rsidRPr="00E12875" w:rsidRDefault="00E12875" w:rsidP="00E12875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2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 данной программы насыщенно, интересно, эмоционально значимо для младших школьников, разнообразно по видам деятельности. При использовании нетрадиционных техник рисования хорошие результаты получаются у всех детей. 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Пальцевая живопись.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Повторение приёма рисования.  Повторение  понятия «композиция». Рисование на темы: «Цветочная поляна», «Гусеница», «Букет в вазе».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Печатание</w:t>
      </w: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Повторение приёма рисования. Создание композиции на тему «Осеннее дерево», «Солнышко», «Павлин», Коллективная работа «Осенний лес».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Рисование свечой.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Повторение приёма рисования. Введение понятия «симметрия». Создание композиции «Ромашковая поляна», «Ночное небо», «Аквариум», «Деревенька».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Монотипия.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Закрепление понятия «симметрия». Повторение приема рисования. Рисунок бабочки, «Лес», «Фантазийный рисунок», «Щенок». 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Рисование «набрызгом».</w:t>
      </w:r>
    </w:p>
    <w:p w:rsidR="00E12875" w:rsidRPr="00E12875" w:rsidRDefault="00CB5663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Повторение приёма</w:t>
      </w:r>
      <w:r w:rsidR="00E12875"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рисования. Рисование с помощью шаблонов на темы: «Зимняя сказка», «На северном полюсе», «Ночь».</w:t>
      </w:r>
    </w:p>
    <w:p w:rsidR="00E12875" w:rsidRPr="00E12875" w:rsidRDefault="00E12875" w:rsidP="00E128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Рисование по мокрой бумаге.</w:t>
      </w:r>
    </w:p>
    <w:p w:rsidR="00E12875" w:rsidRPr="00E12875" w:rsidRDefault="00CB5663" w:rsidP="005005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>Повторение приёма</w:t>
      </w:r>
      <w:r w:rsidR="00E12875"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рисования. Рисование на темы «Северное сияние», «Маки», «Сосновый лес», «Морской пейзаж»</w:t>
      </w:r>
    </w:p>
    <w:p w:rsidR="00E12875" w:rsidRPr="0077739F" w:rsidRDefault="00E12875" w:rsidP="005005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7739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Тычок жёсткой полусухой кистью, оттиск смятой бумагой.</w:t>
      </w:r>
    </w:p>
    <w:p w:rsidR="00E12875" w:rsidRPr="00E12875" w:rsidRDefault="00E12875" w:rsidP="0050051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Рисование на темы: «Кот», «Еж», «Сирень», «Медвежонок»</w:t>
      </w:r>
    </w:p>
    <w:p w:rsidR="00E12875" w:rsidRPr="00E12875" w:rsidRDefault="00E12875" w:rsidP="0050051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Граттаж.</w:t>
      </w:r>
    </w:p>
    <w:p w:rsidR="00E12875" w:rsidRPr="00E12875" w:rsidRDefault="00CB5663" w:rsidP="0050051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Повторение приёма</w:t>
      </w:r>
      <w:r w:rsidR="00E12875" w:rsidRPr="00E128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рисования.  Рисование на темы «Букет для мамы», «Космос», «Город», «Бабочка».</w:t>
      </w:r>
    </w:p>
    <w:p w:rsidR="00E12875" w:rsidRPr="00E12875" w:rsidRDefault="00E12875" w:rsidP="0050051B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128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Зентанг</w:t>
      </w:r>
    </w:p>
    <w:p w:rsidR="00E12875" w:rsidRPr="00E12875" w:rsidRDefault="00E12875" w:rsidP="0050051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2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новым приемом рисования.  Рисование на темы «Птичка», составление своего рисунка.</w:t>
      </w:r>
    </w:p>
    <w:p w:rsidR="00E12875" w:rsidRDefault="00E12875" w:rsidP="005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875">
        <w:rPr>
          <w:rFonts w:ascii="Times New Roman" w:hAnsi="Times New Roman" w:cs="Times New Roman"/>
          <w:b/>
          <w:sz w:val="24"/>
          <w:szCs w:val="24"/>
        </w:rPr>
        <w:t>Заключительное занятие</w:t>
      </w:r>
    </w:p>
    <w:p w:rsidR="00E12875" w:rsidRPr="0077739F" w:rsidRDefault="00E12875" w:rsidP="005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875">
        <w:rPr>
          <w:rFonts w:ascii="Times New Roman" w:hAnsi="Times New Roman" w:cs="Times New Roman"/>
          <w:sz w:val="24"/>
          <w:szCs w:val="24"/>
        </w:rPr>
        <w:t xml:space="preserve">Чему мы научились на занятиях в кружке. Подготовка и проведение итогового праздника. Подведение итогов обучения по программе. Поощрение и награждение обучающихся. Рекомендации по продолжению обучения в объединениях технического направления. </w:t>
      </w:r>
      <w:r w:rsidRPr="0077739F">
        <w:rPr>
          <w:rFonts w:ascii="Times New Roman" w:hAnsi="Times New Roman" w:cs="Times New Roman"/>
          <w:sz w:val="24"/>
          <w:szCs w:val="24"/>
        </w:rPr>
        <w:t>Организация отчетной выставки, выбор экспонатов для городских и окружных выставок.</w:t>
      </w:r>
    </w:p>
    <w:p w:rsidR="00E12875" w:rsidRPr="00E12875" w:rsidRDefault="00E12875" w:rsidP="00500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875" w:rsidRDefault="00E12875" w:rsidP="0050051B">
      <w:pPr>
        <w:spacing w:after="0" w:line="240" w:lineRule="auto"/>
      </w:pPr>
    </w:p>
    <w:p w:rsidR="00E12875" w:rsidRPr="0077739F" w:rsidRDefault="00E12875" w:rsidP="00E12875">
      <w:pPr>
        <w:spacing w:after="0" w:line="240" w:lineRule="auto"/>
        <w:jc w:val="both"/>
        <w:rPr>
          <w:b/>
        </w:rPr>
      </w:pPr>
    </w:p>
    <w:p w:rsidR="0077739F" w:rsidRDefault="00E12875" w:rsidP="00777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39F">
        <w:rPr>
          <w:rFonts w:ascii="Times New Roman" w:hAnsi="Times New Roman" w:cs="Times New Roman"/>
          <w:b/>
          <w:sz w:val="24"/>
          <w:szCs w:val="24"/>
        </w:rPr>
        <w:t>II. Комплекс организационно-педагогических условий</w:t>
      </w:r>
    </w:p>
    <w:p w:rsidR="0077739F" w:rsidRPr="0077739F" w:rsidRDefault="00E12875" w:rsidP="0077739F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39F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77739F" w:rsidRDefault="00E12875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9F">
        <w:rPr>
          <w:rFonts w:ascii="Times New Roman" w:hAnsi="Times New Roman" w:cs="Times New Roman"/>
          <w:b/>
          <w:sz w:val="24"/>
          <w:szCs w:val="24"/>
        </w:rPr>
        <w:t>Продолжительностьучебногогода</w:t>
      </w:r>
      <w:r w:rsidRPr="0077739F">
        <w:rPr>
          <w:rFonts w:ascii="Times New Roman" w:hAnsi="Times New Roman" w:cs="Times New Roman"/>
          <w:sz w:val="24"/>
          <w:szCs w:val="24"/>
        </w:rPr>
        <w:t xml:space="preserve"> – 34 недели. </w:t>
      </w:r>
    </w:p>
    <w:p w:rsidR="0077739F" w:rsidRDefault="00E12875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9F">
        <w:rPr>
          <w:rFonts w:ascii="Times New Roman" w:hAnsi="Times New Roman" w:cs="Times New Roman"/>
          <w:b/>
          <w:sz w:val="24"/>
          <w:szCs w:val="24"/>
        </w:rPr>
        <w:t>Учебныйгодначинается</w:t>
      </w:r>
      <w:r w:rsidRPr="0077739F">
        <w:rPr>
          <w:rFonts w:ascii="Times New Roman" w:hAnsi="Times New Roman" w:cs="Times New Roman"/>
          <w:sz w:val="24"/>
          <w:szCs w:val="24"/>
        </w:rPr>
        <w:t xml:space="preserve"> 1 сентября и заканчивается 26 мая. Если начало учебного года приходится на выходной, то он начинается в первый, следующий за ним, рабочий день.</w:t>
      </w:r>
    </w:p>
    <w:p w:rsidR="0077739F" w:rsidRDefault="0077739F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739F" w:rsidRDefault="00E12875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9F">
        <w:rPr>
          <w:rFonts w:ascii="Times New Roman" w:hAnsi="Times New Roman" w:cs="Times New Roman"/>
          <w:b/>
          <w:sz w:val="24"/>
          <w:szCs w:val="24"/>
        </w:rPr>
        <w:t>Периодыучёбыраспределяютсяследующимобразом</w:t>
      </w:r>
      <w:r w:rsidRPr="0077739F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5"/>
        <w:tblW w:w="0" w:type="auto"/>
        <w:tblInd w:w="360" w:type="dxa"/>
        <w:tblLook w:val="04A0"/>
      </w:tblPr>
      <w:tblGrid>
        <w:gridCol w:w="3253"/>
        <w:gridCol w:w="3262"/>
        <w:gridCol w:w="3262"/>
      </w:tblGrid>
      <w:tr w:rsidR="0077739F" w:rsidTr="0077739F">
        <w:tc>
          <w:tcPr>
            <w:tcW w:w="3253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3262" w:type="dxa"/>
          </w:tcPr>
          <w:p w:rsid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39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Количествоучебныхнедель</w:t>
            </w:r>
          </w:p>
        </w:tc>
        <w:tc>
          <w:tcPr>
            <w:tcW w:w="3262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77739F" w:rsidTr="0077739F">
        <w:tc>
          <w:tcPr>
            <w:tcW w:w="3253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2" w:type="dxa"/>
          </w:tcPr>
          <w:p w:rsidR="0077739F" w:rsidRDefault="0077739F" w:rsidP="0077739F">
            <w:pPr>
              <w:tabs>
                <w:tab w:val="left" w:pos="876"/>
                <w:tab w:val="center" w:pos="15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</w:tcPr>
          <w:p w:rsidR="0077739F" w:rsidRDefault="0077739F" w:rsidP="007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739F" w:rsidTr="0077739F">
        <w:tc>
          <w:tcPr>
            <w:tcW w:w="3253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2" w:type="dxa"/>
          </w:tcPr>
          <w:p w:rsidR="0077739F" w:rsidRDefault="0077739F" w:rsidP="0077739F">
            <w:pPr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2" w:type="dxa"/>
          </w:tcPr>
          <w:p w:rsidR="0077739F" w:rsidRDefault="0077739F" w:rsidP="007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7739F" w:rsidTr="0077739F">
        <w:tc>
          <w:tcPr>
            <w:tcW w:w="3253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2" w:type="dxa"/>
          </w:tcPr>
          <w:p w:rsidR="0077739F" w:rsidRDefault="0077739F" w:rsidP="0077739F">
            <w:pPr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2" w:type="dxa"/>
          </w:tcPr>
          <w:p w:rsidR="0077739F" w:rsidRDefault="0077739F" w:rsidP="007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739F" w:rsidTr="0077739F">
        <w:tc>
          <w:tcPr>
            <w:tcW w:w="3253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2" w:type="dxa"/>
          </w:tcPr>
          <w:p w:rsidR="0077739F" w:rsidRDefault="0077739F" w:rsidP="007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2" w:type="dxa"/>
          </w:tcPr>
          <w:p w:rsidR="0077739F" w:rsidRDefault="0077739F" w:rsidP="007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7739F" w:rsidRDefault="0077739F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739F" w:rsidRDefault="0077739F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39F">
        <w:rPr>
          <w:rFonts w:ascii="Times New Roman" w:hAnsi="Times New Roman" w:cs="Times New Roman"/>
          <w:b/>
          <w:sz w:val="24"/>
          <w:szCs w:val="24"/>
        </w:rPr>
        <w:t>Продолжительность каникул</w:t>
      </w:r>
    </w:p>
    <w:p w:rsidR="00CB5663" w:rsidRPr="0077739F" w:rsidRDefault="00CB5663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13" w:type="dxa"/>
        <w:tblInd w:w="360" w:type="dxa"/>
        <w:tblLook w:val="04A0"/>
      </w:tblPr>
      <w:tblGrid>
        <w:gridCol w:w="3292"/>
        <w:gridCol w:w="3260"/>
        <w:gridCol w:w="3261"/>
      </w:tblGrid>
      <w:tr w:rsidR="0077739F" w:rsidTr="00D20518">
        <w:tc>
          <w:tcPr>
            <w:tcW w:w="3292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3260" w:type="dxa"/>
          </w:tcPr>
          <w:p w:rsidR="0077739F" w:rsidRPr="0077739F" w:rsidRDefault="00D20518" w:rsidP="00777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каникул</w:t>
            </w:r>
          </w:p>
        </w:tc>
        <w:tc>
          <w:tcPr>
            <w:tcW w:w="3261" w:type="dxa"/>
          </w:tcPr>
          <w:p w:rsidR="0077739F" w:rsidRDefault="00D20518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77739F" w:rsidTr="00D20518">
        <w:tc>
          <w:tcPr>
            <w:tcW w:w="3292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0" w:type="dxa"/>
          </w:tcPr>
          <w:p w:rsidR="0077739F" w:rsidRDefault="00D20518" w:rsidP="00CB5663">
            <w:pPr>
              <w:tabs>
                <w:tab w:val="left" w:pos="816"/>
                <w:tab w:val="left" w:pos="876"/>
                <w:tab w:val="center" w:pos="15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3261" w:type="dxa"/>
          </w:tcPr>
          <w:p w:rsidR="0077739F" w:rsidRDefault="00D20518" w:rsidP="0077739F">
            <w:pPr>
              <w:tabs>
                <w:tab w:val="left" w:pos="876"/>
                <w:tab w:val="center" w:pos="15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дней</w:t>
            </w:r>
          </w:p>
        </w:tc>
      </w:tr>
      <w:tr w:rsidR="0077739F" w:rsidTr="00D20518">
        <w:tc>
          <w:tcPr>
            <w:tcW w:w="3292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0" w:type="dxa"/>
          </w:tcPr>
          <w:p w:rsidR="0077739F" w:rsidRDefault="00D20518" w:rsidP="0077739F">
            <w:pPr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3261" w:type="dxa"/>
          </w:tcPr>
          <w:p w:rsidR="0077739F" w:rsidRDefault="00D20518" w:rsidP="00D20518">
            <w:pPr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дней</w:t>
            </w:r>
          </w:p>
        </w:tc>
      </w:tr>
      <w:tr w:rsidR="0077739F" w:rsidTr="00D20518">
        <w:tc>
          <w:tcPr>
            <w:tcW w:w="3292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0" w:type="dxa"/>
          </w:tcPr>
          <w:p w:rsidR="0077739F" w:rsidRDefault="00D20518" w:rsidP="0077739F">
            <w:pPr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3261" w:type="dxa"/>
          </w:tcPr>
          <w:p w:rsidR="0077739F" w:rsidRDefault="00D20518" w:rsidP="0077739F">
            <w:pPr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дней</w:t>
            </w:r>
          </w:p>
        </w:tc>
      </w:tr>
      <w:tr w:rsidR="0077739F" w:rsidTr="00D20518">
        <w:tc>
          <w:tcPr>
            <w:tcW w:w="3292" w:type="dxa"/>
          </w:tcPr>
          <w:p w:rsidR="0077739F" w:rsidRPr="0077739F" w:rsidRDefault="0077739F" w:rsidP="00777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77739F" w:rsidRDefault="00D20518" w:rsidP="007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3261" w:type="dxa"/>
          </w:tcPr>
          <w:p w:rsidR="0077739F" w:rsidRPr="00D20518" w:rsidRDefault="00D20518" w:rsidP="0077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недель</w:t>
            </w:r>
          </w:p>
        </w:tc>
      </w:tr>
    </w:tbl>
    <w:p w:rsidR="0077739F" w:rsidRDefault="0077739F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739F" w:rsidRDefault="00D20518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518">
        <w:rPr>
          <w:rFonts w:ascii="Times New Roman" w:hAnsi="Times New Roman" w:cs="Times New Roman"/>
          <w:b/>
          <w:sz w:val="24"/>
          <w:szCs w:val="24"/>
        </w:rPr>
        <w:t>Сроки проведения аттестации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B5663" w:rsidRPr="00D20518" w:rsidRDefault="00CB5663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2300"/>
        <w:gridCol w:w="3260"/>
        <w:gridCol w:w="4217"/>
      </w:tblGrid>
      <w:tr w:rsidR="002B52ED" w:rsidTr="002B52ED">
        <w:tc>
          <w:tcPr>
            <w:tcW w:w="2300" w:type="dxa"/>
          </w:tcPr>
          <w:p w:rsidR="002B52ED" w:rsidRPr="0077739F" w:rsidRDefault="002B52ED" w:rsidP="00CB56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обучения</w:t>
            </w:r>
          </w:p>
        </w:tc>
        <w:tc>
          <w:tcPr>
            <w:tcW w:w="3260" w:type="dxa"/>
          </w:tcPr>
          <w:p w:rsidR="002B52ED" w:rsidRDefault="002B52ED" w:rsidP="00CB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аттестации</w:t>
            </w:r>
          </w:p>
        </w:tc>
        <w:tc>
          <w:tcPr>
            <w:tcW w:w="4217" w:type="dxa"/>
          </w:tcPr>
          <w:p w:rsidR="002B52ED" w:rsidRPr="0077739F" w:rsidRDefault="002B52ED" w:rsidP="00CB56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2B52ED" w:rsidTr="002B52ED">
        <w:tc>
          <w:tcPr>
            <w:tcW w:w="2300" w:type="dxa"/>
          </w:tcPr>
          <w:p w:rsidR="002B52ED" w:rsidRPr="0077739F" w:rsidRDefault="002B52ED" w:rsidP="00CB5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0" w:type="dxa"/>
          </w:tcPr>
          <w:p w:rsidR="002B52ED" w:rsidRDefault="002B52ED" w:rsidP="00CB5663">
            <w:pPr>
              <w:tabs>
                <w:tab w:val="left" w:pos="876"/>
                <w:tab w:val="center" w:pos="15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учебная неделя</w:t>
            </w:r>
          </w:p>
        </w:tc>
        <w:tc>
          <w:tcPr>
            <w:tcW w:w="4217" w:type="dxa"/>
          </w:tcPr>
          <w:p w:rsidR="002B52ED" w:rsidRDefault="002B52ED" w:rsidP="002B52ED">
            <w:pPr>
              <w:tabs>
                <w:tab w:val="center" w:pos="2000"/>
                <w:tab w:val="left" w:pos="2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текущего контроля успеваемости обучающихся</w:t>
            </w:r>
          </w:p>
        </w:tc>
      </w:tr>
      <w:tr w:rsidR="002B52ED" w:rsidTr="002B52ED">
        <w:tc>
          <w:tcPr>
            <w:tcW w:w="2300" w:type="dxa"/>
          </w:tcPr>
          <w:p w:rsidR="002B52ED" w:rsidRPr="0077739F" w:rsidRDefault="002B52ED" w:rsidP="002B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0" w:type="dxa"/>
          </w:tcPr>
          <w:p w:rsidR="002B52ED" w:rsidRDefault="002B52ED" w:rsidP="002B52ED">
            <w:pPr>
              <w:tabs>
                <w:tab w:val="left" w:pos="252"/>
                <w:tab w:val="left" w:pos="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Последняя учебная 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17" w:type="dxa"/>
          </w:tcPr>
          <w:p w:rsidR="002B52ED" w:rsidRDefault="002B52ED" w:rsidP="002B52ED">
            <w:pPr>
              <w:tabs>
                <w:tab w:val="center" w:pos="2000"/>
                <w:tab w:val="left" w:pos="2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текущего контроля успеваемости обучающихся</w:t>
            </w:r>
          </w:p>
        </w:tc>
      </w:tr>
      <w:tr w:rsidR="002B52ED" w:rsidTr="002B52ED">
        <w:tc>
          <w:tcPr>
            <w:tcW w:w="2300" w:type="dxa"/>
          </w:tcPr>
          <w:p w:rsidR="002B52ED" w:rsidRPr="0077739F" w:rsidRDefault="002B52ED" w:rsidP="002B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260" w:type="dxa"/>
          </w:tcPr>
          <w:p w:rsidR="002B52ED" w:rsidRDefault="002B52ED" w:rsidP="002B52ED">
            <w:pPr>
              <w:tabs>
                <w:tab w:val="left" w:pos="9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учебная неделя</w:t>
            </w:r>
          </w:p>
        </w:tc>
        <w:tc>
          <w:tcPr>
            <w:tcW w:w="4217" w:type="dxa"/>
          </w:tcPr>
          <w:p w:rsidR="002B52ED" w:rsidRDefault="002B52ED" w:rsidP="002B52ED">
            <w:pPr>
              <w:tabs>
                <w:tab w:val="center" w:pos="2000"/>
                <w:tab w:val="left" w:pos="2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текущего контроля успеваемости обучающихся</w:t>
            </w:r>
          </w:p>
        </w:tc>
      </w:tr>
      <w:tr w:rsidR="002B52ED" w:rsidTr="002B52ED">
        <w:tc>
          <w:tcPr>
            <w:tcW w:w="2300" w:type="dxa"/>
          </w:tcPr>
          <w:p w:rsidR="002B52ED" w:rsidRPr="0077739F" w:rsidRDefault="002B52ED" w:rsidP="002B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2B52ED" w:rsidRDefault="002B52ED" w:rsidP="002B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учебная неделя</w:t>
            </w:r>
          </w:p>
        </w:tc>
        <w:tc>
          <w:tcPr>
            <w:tcW w:w="4217" w:type="dxa"/>
          </w:tcPr>
          <w:p w:rsidR="002B52ED" w:rsidRDefault="002B52ED" w:rsidP="002B5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</w:tbl>
    <w:p w:rsidR="0077739F" w:rsidRDefault="0077739F" w:rsidP="0077739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3DF0" w:rsidRPr="00272828" w:rsidRDefault="002B52ED" w:rsidP="000B5634">
      <w:pPr>
        <w:spacing w:after="0" w:line="240" w:lineRule="auto"/>
        <w:jc w:val="both"/>
        <w:outlineLvl w:val="0"/>
        <w:rPr>
          <w:rStyle w:val="oxzekf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72828">
        <w:rPr>
          <w:rStyle w:val="oxzekf"/>
          <w:rFonts w:ascii="Times New Roman" w:hAnsi="Times New Roman" w:cs="Times New Roman"/>
          <w:b/>
          <w:sz w:val="24"/>
          <w:szCs w:val="24"/>
          <w:shd w:val="clear" w:color="auto" w:fill="FFFFFF"/>
        </w:rPr>
        <w:t>Режим занятий</w:t>
      </w:r>
    </w:p>
    <w:p w:rsidR="002B52ED" w:rsidRPr="00272828" w:rsidRDefault="002B52ED" w:rsidP="000B5634">
      <w:pPr>
        <w:spacing w:after="0" w:line="240" w:lineRule="auto"/>
        <w:jc w:val="both"/>
        <w:outlineLvl w:val="0"/>
        <w:rPr>
          <w:rStyle w:val="oxzekf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828">
        <w:rPr>
          <w:rStyle w:val="oxzekf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Занятия проводятся 1 раз в неделю по 1 академическому часу (40 </w:t>
      </w:r>
      <w:r w:rsidR="0050051B" w:rsidRPr="00272828">
        <w:rPr>
          <w:rStyle w:val="oxzekf"/>
          <w:rFonts w:ascii="Times New Roman" w:hAnsi="Times New Roman" w:cs="Times New Roman"/>
          <w:sz w:val="24"/>
          <w:szCs w:val="24"/>
          <w:shd w:val="clear" w:color="auto" w:fill="FFFFFF"/>
        </w:rPr>
        <w:t>минут) День</w:t>
      </w:r>
      <w:r w:rsidRPr="00272828">
        <w:rPr>
          <w:rStyle w:val="oxzekf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занятий определяется ежегодно общим расписанием занятий дополнительного образования. </w:t>
      </w:r>
    </w:p>
    <w:p w:rsidR="002B52ED" w:rsidRPr="00272828" w:rsidRDefault="002B52ED" w:rsidP="000B5634">
      <w:pPr>
        <w:spacing w:after="0" w:line="240" w:lineRule="auto"/>
        <w:jc w:val="both"/>
        <w:outlineLvl w:val="0"/>
        <w:rPr>
          <w:rStyle w:val="oxzekf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F5D8D" w:rsidRPr="00272828" w:rsidRDefault="008F5D8D" w:rsidP="008F5D8D">
      <w:pPr>
        <w:pStyle w:val="a7"/>
        <w:numPr>
          <w:ilvl w:val="0"/>
          <w:numId w:val="6"/>
        </w:num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828">
        <w:rPr>
          <w:rFonts w:ascii="Times New Roman" w:hAnsi="Times New Roman" w:cs="Times New Roman"/>
          <w:b/>
          <w:sz w:val="24"/>
          <w:szCs w:val="24"/>
        </w:rPr>
        <w:t>Формыаттестации</w:t>
      </w:r>
      <w:r w:rsidRPr="00272828">
        <w:rPr>
          <w:rFonts w:ascii="Times New Roman" w:hAnsi="Times New Roman" w:cs="Times New Roman"/>
          <w:sz w:val="24"/>
          <w:szCs w:val="24"/>
        </w:rPr>
        <w:t xml:space="preserve"> (контроля)</w:t>
      </w:r>
    </w:p>
    <w:p w:rsidR="00F34A57" w:rsidRPr="00F34A57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Наблюдение и оценка:</w:t>
      </w:r>
      <w:r w:rsidRPr="00F34A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A57">
        <w:rPr>
          <w:rFonts w:ascii="Times New Roman" w:eastAsia="Times New Roman" w:hAnsi="Times New Roman" w:cs="Times New Roman"/>
          <w:sz w:val="24"/>
          <w:szCs w:val="24"/>
        </w:rPr>
        <w:t>Педагог оценивает, насколько учащийся владеет различными техниками, как он экспериментирует с материалами, проявляет аккуратность и творческий подход.</w:t>
      </w:r>
      <w:r w:rsidRPr="00272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F34A57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Защита проекта:</w:t>
      </w:r>
      <w:r w:rsidRPr="00F34A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A57">
        <w:rPr>
          <w:rFonts w:ascii="Times New Roman" w:eastAsia="Times New Roman" w:hAnsi="Times New Roman" w:cs="Times New Roman"/>
          <w:sz w:val="24"/>
          <w:szCs w:val="24"/>
        </w:rPr>
        <w:t>Учащийся представляет свою творческую работу, обосновывает выбор техники, материалы и сюжет. Это могут быть как индивидуальные, так и групповые проекты.</w:t>
      </w:r>
      <w:r w:rsidRPr="00272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F34A57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Портфолио:</w:t>
      </w:r>
      <w:r w:rsidRPr="00F34A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A57">
        <w:rPr>
          <w:rFonts w:ascii="Times New Roman" w:eastAsia="Times New Roman" w:hAnsi="Times New Roman" w:cs="Times New Roman"/>
          <w:sz w:val="24"/>
          <w:szCs w:val="24"/>
        </w:rPr>
        <w:t>Создание сборника работ, демонстрирующего прогресс учащегося в течение учебного года. В портфолио могут входить работы, выполненные в различных нетрадиционных техниках.</w:t>
      </w:r>
      <w:r w:rsidRPr="00272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Итоговая выставка:</w:t>
      </w:r>
      <w:r w:rsidRPr="00272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A5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выставки работ учащихся, где их творчество будет представлено для оценки. Это </w:t>
      </w:r>
      <w:r w:rsidR="00272828" w:rsidRPr="00F34A57">
        <w:rPr>
          <w:rFonts w:ascii="Times New Roman" w:eastAsia="Times New Roman" w:hAnsi="Times New Roman" w:cs="Times New Roman"/>
          <w:sz w:val="24"/>
          <w:szCs w:val="24"/>
        </w:rPr>
        <w:t>может быть,</w:t>
      </w:r>
      <w:r w:rsidRPr="00F34A57">
        <w:rPr>
          <w:rFonts w:ascii="Times New Roman" w:eastAsia="Times New Roman" w:hAnsi="Times New Roman" w:cs="Times New Roman"/>
          <w:sz w:val="24"/>
          <w:szCs w:val="24"/>
        </w:rPr>
        <w:t xml:space="preserve"> как очный, так и онлайн-формат.</w:t>
      </w:r>
      <w:r w:rsidRPr="00272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F34A57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8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Диагностические тесты:</w:t>
      </w:r>
      <w:r w:rsidRPr="00F34A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A57">
        <w:rPr>
          <w:rFonts w:ascii="Times New Roman" w:eastAsia="Times New Roman" w:hAnsi="Times New Roman" w:cs="Times New Roman"/>
          <w:sz w:val="24"/>
          <w:szCs w:val="24"/>
        </w:rPr>
        <w:t>Промежуточный или итоговый тест, который может включать как теоретические, так и практические задания по освоению техник.</w:t>
      </w:r>
      <w:r w:rsidRPr="002728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828">
        <w:rPr>
          <w:rFonts w:ascii="Times New Roman" w:hAnsi="Times New Roman" w:cs="Times New Roman"/>
          <w:b/>
          <w:sz w:val="24"/>
          <w:szCs w:val="24"/>
        </w:rPr>
        <w:t xml:space="preserve">Формы подведения итогов реализации программы 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828">
        <w:rPr>
          <w:rFonts w:ascii="Times New Roman" w:hAnsi="Times New Roman" w:cs="Times New Roman"/>
          <w:sz w:val="24"/>
          <w:szCs w:val="24"/>
        </w:rPr>
        <w:t>- педагогическое наблюдение;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828">
        <w:rPr>
          <w:rFonts w:ascii="Times New Roman" w:hAnsi="Times New Roman" w:cs="Times New Roman"/>
          <w:sz w:val="24"/>
          <w:szCs w:val="24"/>
        </w:rPr>
        <w:t xml:space="preserve"> - педагогический анализ выполнения обучающимися учебных заданий; 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828">
        <w:rPr>
          <w:rFonts w:ascii="Times New Roman" w:hAnsi="Times New Roman" w:cs="Times New Roman"/>
          <w:sz w:val="24"/>
          <w:szCs w:val="24"/>
        </w:rPr>
        <w:t xml:space="preserve">- защита проектов; </w:t>
      </w:r>
    </w:p>
    <w:p w:rsidR="00F34A57" w:rsidRPr="00272828" w:rsidRDefault="00F34A5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828">
        <w:rPr>
          <w:rFonts w:ascii="Times New Roman" w:hAnsi="Times New Roman" w:cs="Times New Roman"/>
          <w:sz w:val="24"/>
          <w:szCs w:val="24"/>
        </w:rPr>
        <w:t>- активность обучающихся на занятиях;</w:t>
      </w:r>
    </w:p>
    <w:p w:rsidR="00047CB9" w:rsidRPr="00272828" w:rsidRDefault="00047CB9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тематические, праздничные </w:t>
      </w:r>
      <w:r w:rsidR="00272828" w:rsidRPr="00272828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выставки,</w:t>
      </w:r>
      <w:r w:rsidRPr="00272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итоговая выставку в конце года с презентацией работ. </w:t>
      </w:r>
    </w:p>
    <w:p w:rsidR="00047CB9" w:rsidRPr="00272828" w:rsidRDefault="00047CB9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828">
        <w:rPr>
          <w:rFonts w:ascii="Times New Roman" w:hAnsi="Times New Roman" w:cs="Times New Roman"/>
          <w:sz w:val="24"/>
          <w:szCs w:val="24"/>
          <w:shd w:val="clear" w:color="auto" w:fill="FFFFFF"/>
        </w:rPr>
        <w:t>- участие в конкурсах;</w:t>
      </w:r>
    </w:p>
    <w:p w:rsidR="00047CB9" w:rsidRPr="00272828" w:rsidRDefault="00047CB9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828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проведение мастер-классов;</w:t>
      </w:r>
    </w:p>
    <w:p w:rsidR="00F34A57" w:rsidRPr="00272828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ведение карт наблюдения за творческой деятельностью детей.</w:t>
      </w:r>
      <w:r w:rsidRPr="00272828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67268" w:rsidRPr="00272828" w:rsidRDefault="00B67268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831C7F" w:rsidRDefault="00831C7F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sectPr w:rsidR="00831C7F" w:rsidSect="00674193"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67268" w:rsidRDefault="00B67268" w:rsidP="00831C7F">
      <w:pPr>
        <w:pStyle w:val="a7"/>
        <w:numPr>
          <w:ilvl w:val="0"/>
          <w:numId w:val="6"/>
        </w:num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  <w:r w:rsidRPr="00831C7F"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  <w:lastRenderedPageBreak/>
        <w:t>Оценочные материалы</w:t>
      </w:r>
    </w:p>
    <w:p w:rsidR="00272828" w:rsidRDefault="00272828" w:rsidP="00272828">
      <w:pPr>
        <w:pStyle w:val="a7"/>
        <w:shd w:val="clear" w:color="auto" w:fill="FFFFFF"/>
        <w:spacing w:after="0" w:line="360" w:lineRule="atLeast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615"/>
        <w:gridCol w:w="2175"/>
        <w:gridCol w:w="1658"/>
        <w:gridCol w:w="2550"/>
        <w:gridCol w:w="5130"/>
        <w:gridCol w:w="1938"/>
      </w:tblGrid>
      <w:tr w:rsidR="00E1288E" w:rsidTr="00272828">
        <w:tc>
          <w:tcPr>
            <w:tcW w:w="615" w:type="dxa"/>
          </w:tcPr>
          <w:p w:rsidR="00831C7F" w:rsidRPr="00E1288E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175" w:type="dxa"/>
          </w:tcPr>
          <w:p w:rsidR="00831C7F" w:rsidRPr="00E1288E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оценивания</w:t>
            </w:r>
          </w:p>
        </w:tc>
        <w:tc>
          <w:tcPr>
            <w:tcW w:w="1658" w:type="dxa"/>
          </w:tcPr>
          <w:p w:rsidR="00831C7F" w:rsidRPr="00E1288E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оценивания</w:t>
            </w:r>
          </w:p>
        </w:tc>
        <w:tc>
          <w:tcPr>
            <w:tcW w:w="2550" w:type="dxa"/>
          </w:tcPr>
          <w:p w:rsidR="00831C7F" w:rsidRPr="00E1288E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5130" w:type="dxa"/>
          </w:tcPr>
          <w:p w:rsidR="00831C7F" w:rsidRPr="00E1288E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938" w:type="dxa"/>
          </w:tcPr>
          <w:p w:rsidR="00831C7F" w:rsidRPr="00E1288E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</w:tr>
      <w:tr w:rsidR="00E1288E" w:rsidTr="00272828">
        <w:trPr>
          <w:cantSplit/>
          <w:trHeight w:val="1134"/>
        </w:trPr>
        <w:tc>
          <w:tcPr>
            <w:tcW w:w="615" w:type="dxa"/>
          </w:tcPr>
          <w:p w:rsidR="00831C7F" w:rsidRPr="00E1288E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75" w:type="dxa"/>
          </w:tcPr>
          <w:p w:rsidR="00831C7F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B6726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</w:t>
            </w:r>
            <w:r w:rsidRPr="00B67268">
              <w:rPr>
                <w:rFonts w:ascii="Times New Roman" w:hAnsi="Times New Roman" w:cs="Times New Roman"/>
                <w:sz w:val="24"/>
                <w:szCs w:val="24"/>
              </w:rPr>
              <w:t>ированности знаний о традиционных и нетрадиционных техниках рисования, первоначальных навыков работы с художественным и материалами</w:t>
            </w:r>
          </w:p>
        </w:tc>
        <w:tc>
          <w:tcPr>
            <w:tcW w:w="1658" w:type="dxa"/>
          </w:tcPr>
          <w:p w:rsidR="00831C7F" w:rsidRDefault="00831C7F" w:rsidP="00831C7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268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  <w:p w:rsidR="00831C7F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B67268">
              <w:rPr>
                <w:rFonts w:ascii="Times New Roman" w:hAnsi="Times New Roman" w:cs="Times New Roman"/>
                <w:sz w:val="24"/>
                <w:szCs w:val="24"/>
              </w:rPr>
              <w:t>в ходе практической работы</w:t>
            </w:r>
          </w:p>
        </w:tc>
        <w:tc>
          <w:tcPr>
            <w:tcW w:w="2550" w:type="dxa"/>
          </w:tcPr>
          <w:p w:rsidR="00831C7F" w:rsidRDefault="00831C7F" w:rsidP="00831C7F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7268">
              <w:rPr>
                <w:rFonts w:ascii="Times New Roman" w:hAnsi="Times New Roman" w:cs="Times New Roman"/>
                <w:sz w:val="24"/>
                <w:szCs w:val="24"/>
              </w:rPr>
              <w:t xml:space="preserve">- знание традиционных и нетрадиционных техник рисования; </w:t>
            </w:r>
          </w:p>
          <w:p w:rsidR="00831C7F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B67268">
              <w:rPr>
                <w:rFonts w:ascii="Times New Roman" w:hAnsi="Times New Roman" w:cs="Times New Roman"/>
                <w:sz w:val="24"/>
                <w:szCs w:val="24"/>
              </w:rPr>
              <w:t>- умение организовывать рабочее место</w:t>
            </w:r>
          </w:p>
        </w:tc>
        <w:tc>
          <w:tcPr>
            <w:tcW w:w="5130" w:type="dxa"/>
          </w:tcPr>
          <w:p w:rsidR="00831C7F" w:rsidRDefault="00831C7F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B67268">
              <w:rPr>
                <w:rFonts w:ascii="Times New Roman" w:hAnsi="Times New Roman" w:cs="Times New Roman"/>
                <w:sz w:val="24"/>
                <w:szCs w:val="24"/>
              </w:rPr>
              <w:t>Высокий уровень – учащийся имеет представление о традиционных и нетрадиционных техниках рисования, организует рабочее место, готовит все необходимые материалы к занятию. Средний уровень – учащийся имеет представление о традиционных и нетрадиционных техниках рисования, испытывает небольшие затруднения при организации рабочего места. Низкий уровень – учащийся имеет слабое представление о традиционных и нетрадиционных техниках рисования, испытывает серьезные затруднения при организации рабочего места, подготовке к занятию</w:t>
            </w:r>
          </w:p>
        </w:tc>
        <w:tc>
          <w:tcPr>
            <w:tcW w:w="1938" w:type="dxa"/>
          </w:tcPr>
          <w:p w:rsidR="00831C7F" w:rsidRDefault="00E1288E" w:rsidP="00E1288E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Промежуточный</w:t>
            </w:r>
          </w:p>
        </w:tc>
      </w:tr>
      <w:tr w:rsidR="00E1288E" w:rsidTr="00272828">
        <w:trPr>
          <w:cantSplit/>
          <w:trHeight w:val="1134"/>
        </w:trPr>
        <w:tc>
          <w:tcPr>
            <w:tcW w:w="615" w:type="dxa"/>
          </w:tcPr>
          <w:p w:rsidR="00831C7F" w:rsidRP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175" w:type="dxa"/>
          </w:tcPr>
          <w:p w:rsidR="00831C7F" w:rsidRP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навыков при создании творческих работ в нетрадиционных техниках рисования.</w:t>
            </w:r>
          </w:p>
        </w:tc>
        <w:tc>
          <w:tcPr>
            <w:tcW w:w="1658" w:type="dxa"/>
          </w:tcPr>
          <w:p w:rsidR="00831C7F" w:rsidRP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</w:t>
            </w:r>
          </w:p>
        </w:tc>
        <w:tc>
          <w:tcPr>
            <w:tcW w:w="2550" w:type="dxa"/>
          </w:tcPr>
          <w:p w:rsidR="00831C7F" w:rsidRPr="00E1288E" w:rsidRDefault="00E1288E" w:rsidP="00E1288E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 xml:space="preserve">- умение создавать творческие работы в нетрадиционных техниках рисования; - умение подбирать материалы и нестандартные предметы рисования для определенной техники рисования. </w:t>
            </w:r>
          </w:p>
        </w:tc>
        <w:tc>
          <w:tcPr>
            <w:tcW w:w="5130" w:type="dxa"/>
          </w:tcPr>
          <w:p w:rsidR="00E1288E" w:rsidRDefault="00E1288E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8E">
              <w:rPr>
                <w:rFonts w:ascii="Times New Roman" w:hAnsi="Times New Roman" w:cs="Times New Roman"/>
                <w:i/>
                <w:sz w:val="24"/>
                <w:szCs w:val="24"/>
              </w:rPr>
              <w:t>Высокий уровень</w:t>
            </w: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 xml:space="preserve"> – учащийся самостоятельно выполняет работы в нетрадиционных техниках рисования, умеет правильно подбирать материалы и нестандартные предметы рисования для определенной техники рисования. </w:t>
            </w:r>
          </w:p>
          <w:p w:rsidR="00E1288E" w:rsidRDefault="00E1288E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Среднийуровень </w:t>
            </w: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 xml:space="preserve">– учащийся, выполняет работы в нетрадиционных техниках рисования, иногда пользуется подсказками и помощью педагога, испытывает небольшие затруднения при работе с основными художественными материалами и их подборе для работы с нестандартными предметами рисования. </w:t>
            </w:r>
          </w:p>
          <w:p w:rsidR="00831C7F" w:rsidRDefault="00E1288E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8E">
              <w:rPr>
                <w:rFonts w:ascii="Times New Roman" w:hAnsi="Times New Roman" w:cs="Times New Roman"/>
                <w:i/>
                <w:sz w:val="24"/>
                <w:szCs w:val="24"/>
              </w:rPr>
              <w:t>Низкий уровень</w:t>
            </w: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 xml:space="preserve"> – учащийся с помощью и под присмотром педагога работает в нетрадиционных техниках рисования, испытывает серьезные затруднения при работе с основными художественными материалами и их подборе для работы с нестандартными предметами.</w:t>
            </w:r>
          </w:p>
          <w:p w:rsidR="00272828" w:rsidRPr="00E1288E" w:rsidRDefault="00272828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831C7F" w:rsidRDefault="00E1288E" w:rsidP="00E1288E">
            <w:pPr>
              <w:pStyle w:val="a7"/>
              <w:spacing w:line="360" w:lineRule="atLeast"/>
              <w:ind w:left="0"/>
              <w:jc w:val="right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Промежуточный</w:t>
            </w:r>
          </w:p>
        </w:tc>
      </w:tr>
      <w:tr w:rsidR="00E1288E" w:rsidTr="00272828">
        <w:tc>
          <w:tcPr>
            <w:tcW w:w="615" w:type="dxa"/>
          </w:tcPr>
          <w:p w:rsidR="00831C7F" w:rsidRP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75" w:type="dxa"/>
          </w:tcPr>
          <w:p w:rsidR="00831C7F" w:rsidRP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личностных качеств</w:t>
            </w:r>
          </w:p>
        </w:tc>
        <w:tc>
          <w:tcPr>
            <w:tcW w:w="1658" w:type="dxa"/>
          </w:tcPr>
          <w:p w:rsidR="00831C7F" w:rsidRP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550" w:type="dxa"/>
          </w:tcPr>
          <w:p w:rsidR="00831C7F" w:rsidRP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Fonts w:ascii="Times New Roman" w:hAnsi="Times New Roman" w:cs="Times New Roman"/>
                <w:sz w:val="24"/>
                <w:szCs w:val="24"/>
              </w:rPr>
              <w:t xml:space="preserve">- интерес к художественной деятельности; - проявление воображения и </w:t>
            </w:r>
            <w:r w:rsidRPr="00E12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фантазии; - трудолюбие, аккуратность, бережное отношение к материалам, используемым в работе.</w:t>
            </w:r>
          </w:p>
        </w:tc>
        <w:tc>
          <w:tcPr>
            <w:tcW w:w="5130" w:type="dxa"/>
          </w:tcPr>
          <w:p w:rsidR="00831C7F" w:rsidRDefault="00E1288E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Высокий уровень – учащийся всегда проявляет интерес к художественной деятельности; при выполнении творческих работ проявляет трудолюбие, аккуратность; бережно относиться к материалам, используемым в </w:t>
            </w:r>
            <w:r w:rsidRPr="00E12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работе; воображение и фантазия развиты на достаточном уровне. Средний уровень – учащийся не всегда проявляет интерес к художественной деятельности; при выполнении творческих работ не всегда проявляет трудолюбие и аккуратность; не достаточно бережно относиться к материалам, используемым в работе; воображение и фантазия развиты не на достаточном уровне. Низкий уровень – учащийся практически не проявляет интерес к художественной деятельности; работу выполняет не аккуратно; трудолюбия и бережного отношения к материалам, используемым в работе не проявляет; воображение и фантазия не проявляются или проявляются на минимальном уровне</w:t>
            </w:r>
          </w:p>
          <w:p w:rsidR="00272828" w:rsidRPr="00E1288E" w:rsidRDefault="00272828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831C7F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E1288E"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lastRenderedPageBreak/>
              <w:t>Промежуточный</w:t>
            </w:r>
          </w:p>
        </w:tc>
      </w:tr>
      <w:tr w:rsidR="00E1288E" w:rsidTr="00272828">
        <w:tc>
          <w:tcPr>
            <w:tcW w:w="615" w:type="dxa"/>
          </w:tcPr>
          <w:p w:rsidR="00831C7F" w:rsidRP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2175" w:type="dxa"/>
          </w:tcPr>
          <w:p w:rsidR="00831C7F" w:rsidRPr="00272828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 ЗУН при создании творческих работ в нетрадиционных техниках рисования.</w:t>
            </w:r>
          </w:p>
        </w:tc>
        <w:tc>
          <w:tcPr>
            <w:tcW w:w="1658" w:type="dxa"/>
          </w:tcPr>
          <w:p w:rsidR="00831C7F" w:rsidRPr="00272828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</w:t>
            </w:r>
          </w:p>
        </w:tc>
        <w:tc>
          <w:tcPr>
            <w:tcW w:w="2550" w:type="dxa"/>
          </w:tcPr>
          <w:p w:rsidR="00831C7F" w:rsidRPr="00272828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 xml:space="preserve">- навыки работы с основными художественными материалами и нестандартными предметами рисования; - интерес к экспериментированию </w:t>
            </w:r>
            <w:r w:rsidRPr="0027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нетрадиционными художественными материалами и инструментами для самостоятельного создания творческой работы.</w:t>
            </w:r>
          </w:p>
        </w:tc>
        <w:tc>
          <w:tcPr>
            <w:tcW w:w="5130" w:type="dxa"/>
          </w:tcPr>
          <w:p w:rsidR="00831C7F" w:rsidRDefault="00E1288E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Высокий уровень – учащийся обладает навыками работы художественными материалами и нестандартными предметами рисования; проявляет повышенный интерес к экспериментированию с нетрадиционными художественными материалами и инструментами для самостоятельного создания творческой работы. Средний уровень – </w:t>
            </w:r>
            <w:r w:rsidRPr="0027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учащийся, испытывает небольшие затруднения при работе с основными художественными материалами и с нестандартными предметами рисования; не всегда, но проявляет интерес к экспериментированию с нетрадиционными художественными материалами и инструментами для самостоятельного создания творческой работы. Низкий уровень – учащийся, испытывает серьезные затруднения при работе с основными художественными материалами и с нестандартными предметами рисования; не проявляет интерес к экспериментированию с нетрадиционными художественными материалами и инструментами для самостоятельного создания творческой работы.</w:t>
            </w:r>
          </w:p>
          <w:p w:rsidR="00272828" w:rsidRPr="00272828" w:rsidRDefault="00272828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8" w:type="dxa"/>
          </w:tcPr>
          <w:p w:rsidR="00831C7F" w:rsidRPr="00272828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b/>
                <w:color w:val="001D35"/>
                <w:sz w:val="24"/>
                <w:szCs w:val="24"/>
                <w:shd w:val="clear" w:color="auto" w:fill="FFFFFF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Аттестация на завершающем этапе реализации программы</w:t>
            </w:r>
          </w:p>
        </w:tc>
      </w:tr>
      <w:tr w:rsidR="00E1288E" w:rsidTr="00272828">
        <w:tc>
          <w:tcPr>
            <w:tcW w:w="615" w:type="dxa"/>
          </w:tcPr>
          <w:p w:rsidR="00E1288E" w:rsidRDefault="00E1288E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2175" w:type="dxa"/>
          </w:tcPr>
          <w:p w:rsidR="00E1288E" w:rsidRPr="00272828" w:rsidRDefault="00E1288E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Навыки коллективной деятельности.</w:t>
            </w:r>
          </w:p>
        </w:tc>
        <w:tc>
          <w:tcPr>
            <w:tcW w:w="1658" w:type="dxa"/>
          </w:tcPr>
          <w:p w:rsidR="00E1288E" w:rsidRPr="00272828" w:rsidRDefault="00E1288E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Наблюдение.</w:t>
            </w:r>
          </w:p>
        </w:tc>
        <w:tc>
          <w:tcPr>
            <w:tcW w:w="2550" w:type="dxa"/>
          </w:tcPr>
          <w:p w:rsidR="00E1288E" w:rsidRPr="00272828" w:rsidRDefault="00E1288E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Умение распределять функции и роли в процессе работы. Умение вести диалог, договариваться. Умение помогать друг другу</w:t>
            </w:r>
            <w:r w:rsidR="00272828" w:rsidRPr="00272828">
              <w:rPr>
                <w:rFonts w:ascii="Times New Roman" w:hAnsi="Times New Roman" w:cs="Times New Roman"/>
                <w:sz w:val="24"/>
                <w:szCs w:val="24"/>
              </w:rPr>
              <w:t xml:space="preserve">. Умение работать в команде, добиваясь общего </w:t>
            </w:r>
            <w:r w:rsidR="00272828" w:rsidRPr="0027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5130" w:type="dxa"/>
          </w:tcPr>
          <w:p w:rsidR="00E1288E" w:rsidRDefault="00272828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Высокий уровень – умеет распределять функции и роли в команде для достижения общего результата, умеет вести диалог и договариваться с собеседником, помогает остальным учащимся. Средний уровень – умеет работать в команде для достижения общего результата под контролем педагога, с трудом ведет диалог, редко помогает другим учащимся. Низкий уровень – плохо понимает </w:t>
            </w:r>
            <w:r w:rsidRPr="0027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свою роль в команде, не идет на диалог, не готов помогать остальным учащимся. </w:t>
            </w:r>
          </w:p>
          <w:p w:rsidR="00272828" w:rsidRPr="00272828" w:rsidRDefault="00272828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E1288E" w:rsidRPr="00272828" w:rsidRDefault="00272828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</w:t>
            </w:r>
          </w:p>
        </w:tc>
      </w:tr>
      <w:tr w:rsidR="00272828" w:rsidTr="00272828">
        <w:tc>
          <w:tcPr>
            <w:tcW w:w="615" w:type="dxa"/>
          </w:tcPr>
          <w:p w:rsidR="00272828" w:rsidRDefault="00272828" w:rsidP="00831C7F">
            <w:pPr>
              <w:pStyle w:val="a7"/>
              <w:spacing w:line="360" w:lineRule="atLeast"/>
              <w:ind w:left="0"/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Style w:val="uv3um"/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175" w:type="dxa"/>
          </w:tcPr>
          <w:p w:rsidR="00272828" w:rsidRPr="00272828" w:rsidRDefault="00272828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Волевые качества и усидчивость, самостоятельность</w:t>
            </w:r>
          </w:p>
        </w:tc>
        <w:tc>
          <w:tcPr>
            <w:tcW w:w="1658" w:type="dxa"/>
          </w:tcPr>
          <w:p w:rsidR="00272828" w:rsidRPr="00272828" w:rsidRDefault="00272828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задание. Наблюдение.</w:t>
            </w:r>
          </w:p>
        </w:tc>
        <w:tc>
          <w:tcPr>
            <w:tcW w:w="2550" w:type="dxa"/>
          </w:tcPr>
          <w:p w:rsidR="00272828" w:rsidRPr="00272828" w:rsidRDefault="00272828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Внимание. Трудолюбие. Упорство. Выдержка. Самостоятельность.</w:t>
            </w:r>
          </w:p>
        </w:tc>
        <w:tc>
          <w:tcPr>
            <w:tcW w:w="5130" w:type="dxa"/>
          </w:tcPr>
          <w:p w:rsidR="00272828" w:rsidRPr="00272828" w:rsidRDefault="00272828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Высокий уровень – обладает ярко выраженными качествами, такими как: внимание, трудолюбие, упорство, выдержка, самостоятельность; всегда добивается желаемого результата. Средний уровень – обладает такими качествами, как: трудолюбие, Промежуточный упорство, самостоятельность; в большинстве случаев умеет добиваться желаемого результата. Низкий уровень – обладает слабыми волевыми качествами, редко добивается желаемого результата.</w:t>
            </w:r>
          </w:p>
        </w:tc>
        <w:tc>
          <w:tcPr>
            <w:tcW w:w="1938" w:type="dxa"/>
          </w:tcPr>
          <w:p w:rsidR="00272828" w:rsidRPr="00272828" w:rsidRDefault="00272828" w:rsidP="00831C7F">
            <w:pPr>
              <w:pStyle w:val="a7"/>
              <w:spacing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828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</w:tr>
    </w:tbl>
    <w:p w:rsidR="00831C7F" w:rsidRPr="00831C7F" w:rsidRDefault="00831C7F" w:rsidP="00831C7F">
      <w:pPr>
        <w:pStyle w:val="a7"/>
        <w:shd w:val="clear" w:color="auto" w:fill="FFFFFF"/>
        <w:spacing w:after="0" w:line="360" w:lineRule="atLeast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047CB9" w:rsidRPr="00B67268" w:rsidRDefault="00047CB9" w:rsidP="00B67268">
      <w:pPr>
        <w:shd w:val="clear" w:color="auto" w:fill="FFFFFF"/>
        <w:spacing w:after="0" w:line="360" w:lineRule="atLeast"/>
        <w:jc w:val="center"/>
        <w:rPr>
          <w:rStyle w:val="uv3um"/>
          <w:rFonts w:ascii="Times New Roman" w:hAnsi="Times New Roman" w:cs="Times New Roman"/>
          <w:b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047CB9" w:rsidRDefault="00047CB9" w:rsidP="00F34A57">
      <w:pPr>
        <w:shd w:val="clear" w:color="auto" w:fill="FFFFFF"/>
        <w:spacing w:after="0" w:line="360" w:lineRule="atLeast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</w:p>
    <w:p w:rsidR="008A78D5" w:rsidRDefault="008A78D5" w:rsidP="008A78D5">
      <w:pPr>
        <w:pStyle w:val="a7"/>
        <w:shd w:val="clear" w:color="auto" w:fill="FFFFFF"/>
        <w:spacing w:after="0" w:line="360" w:lineRule="atLeast"/>
        <w:rPr>
          <w:rFonts w:ascii="Times New Roman" w:hAnsi="Times New Roman" w:cs="Times New Roman"/>
          <w:b/>
          <w:sz w:val="24"/>
          <w:szCs w:val="24"/>
        </w:rPr>
        <w:sectPr w:rsidR="008A78D5" w:rsidSect="008A78D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72828" w:rsidRPr="007F5422" w:rsidRDefault="008A78D5" w:rsidP="007F5422">
      <w:pPr>
        <w:pStyle w:val="a7"/>
        <w:numPr>
          <w:ilvl w:val="0"/>
          <w:numId w:val="6"/>
        </w:num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</w:t>
      </w:r>
      <w:r w:rsidR="00272828" w:rsidRPr="007F5422">
        <w:rPr>
          <w:rFonts w:ascii="Times New Roman" w:hAnsi="Times New Roman" w:cs="Times New Roman"/>
          <w:b/>
          <w:sz w:val="24"/>
          <w:szCs w:val="24"/>
        </w:rPr>
        <w:t>ическое обеспечение</w:t>
      </w:r>
    </w:p>
    <w:p w:rsidR="007F5422" w:rsidRDefault="00272828" w:rsidP="00272828">
      <w:pPr>
        <w:pStyle w:val="a7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422">
        <w:rPr>
          <w:rFonts w:ascii="Times New Roman" w:hAnsi="Times New Roman" w:cs="Times New Roman"/>
          <w:sz w:val="24"/>
          <w:szCs w:val="24"/>
        </w:rPr>
        <w:t xml:space="preserve">Обеспечение программы предусматривает наличие следующих методических видов продукции: </w:t>
      </w:r>
    </w:p>
    <w:p w:rsidR="007F5422" w:rsidRDefault="00272828" w:rsidP="00272828">
      <w:pPr>
        <w:pStyle w:val="a7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422">
        <w:rPr>
          <w:rFonts w:ascii="Times New Roman" w:hAnsi="Times New Roman" w:cs="Times New Roman"/>
          <w:sz w:val="24"/>
          <w:szCs w:val="24"/>
        </w:rPr>
        <w:sym w:font="Symbol" w:char="F02D"/>
      </w:r>
      <w:r w:rsidR="007F5422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Pr="007F5422">
        <w:rPr>
          <w:rFonts w:ascii="Times New Roman" w:hAnsi="Times New Roman" w:cs="Times New Roman"/>
          <w:sz w:val="24"/>
          <w:szCs w:val="24"/>
        </w:rPr>
        <w:t xml:space="preserve"> учебные пособия; </w:t>
      </w:r>
    </w:p>
    <w:p w:rsidR="007F5422" w:rsidRDefault="00272828" w:rsidP="00272828">
      <w:pPr>
        <w:pStyle w:val="a7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42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422">
        <w:rPr>
          <w:rFonts w:ascii="Times New Roman" w:hAnsi="Times New Roman" w:cs="Times New Roman"/>
          <w:sz w:val="24"/>
          <w:szCs w:val="24"/>
        </w:rPr>
        <w:t xml:space="preserve"> видеоролики; </w:t>
      </w:r>
    </w:p>
    <w:p w:rsidR="00F34A57" w:rsidRDefault="00272828" w:rsidP="00272828">
      <w:pPr>
        <w:pStyle w:val="a7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422">
        <w:rPr>
          <w:rFonts w:ascii="Times New Roman" w:hAnsi="Times New Roman" w:cs="Times New Roman"/>
          <w:sz w:val="24"/>
          <w:szCs w:val="24"/>
        </w:rPr>
        <w:sym w:font="Symbol" w:char="F02D"/>
      </w:r>
      <w:r w:rsidRPr="007F5422">
        <w:rPr>
          <w:rFonts w:ascii="Times New Roman" w:hAnsi="Times New Roman" w:cs="Times New Roman"/>
          <w:sz w:val="24"/>
          <w:szCs w:val="24"/>
        </w:rPr>
        <w:t xml:space="preserve"> информационные материалы, ЦОР по данной дополнительной </w:t>
      </w:r>
      <w:r w:rsidR="007F5422">
        <w:rPr>
          <w:rFonts w:ascii="Times New Roman" w:hAnsi="Times New Roman" w:cs="Times New Roman"/>
          <w:sz w:val="24"/>
          <w:szCs w:val="24"/>
        </w:rPr>
        <w:t>о</w:t>
      </w:r>
      <w:r w:rsidRPr="007F5422">
        <w:rPr>
          <w:rFonts w:ascii="Times New Roman" w:hAnsi="Times New Roman" w:cs="Times New Roman"/>
          <w:sz w:val="24"/>
          <w:szCs w:val="24"/>
        </w:rPr>
        <w:t xml:space="preserve">бщеобразовательной программе. </w:t>
      </w:r>
    </w:p>
    <w:p w:rsidR="007F5422" w:rsidRDefault="007F5422" w:rsidP="00272828">
      <w:pPr>
        <w:pStyle w:val="a7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5422" w:rsidRPr="007F5422" w:rsidRDefault="007F5422" w:rsidP="00272828">
      <w:pPr>
        <w:pStyle w:val="a7"/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</w:rPr>
      </w:pPr>
    </w:p>
    <w:p w:rsidR="007F5422" w:rsidRPr="007F5422" w:rsidRDefault="007F5422" w:rsidP="00C033B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422">
        <w:rPr>
          <w:rFonts w:ascii="Times New Roman" w:hAnsi="Times New Roman" w:cs="Times New Roman"/>
          <w:b/>
          <w:sz w:val="24"/>
          <w:szCs w:val="24"/>
        </w:rPr>
        <w:t>Педагогические технологии, используемые при реализации программы</w:t>
      </w:r>
    </w:p>
    <w:p w:rsidR="007F5422" w:rsidRDefault="007F5422" w:rsidP="00C033B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422">
        <w:rPr>
          <w:rFonts w:ascii="Times New Roman" w:hAnsi="Times New Roman" w:cs="Times New Roman"/>
          <w:sz w:val="24"/>
          <w:szCs w:val="24"/>
        </w:rPr>
        <w:t xml:space="preserve"> - технолог</w:t>
      </w:r>
      <w:r>
        <w:rPr>
          <w:rFonts w:ascii="Times New Roman" w:hAnsi="Times New Roman" w:cs="Times New Roman"/>
          <w:sz w:val="24"/>
          <w:szCs w:val="24"/>
        </w:rPr>
        <w:t>ия дифференцированного обучения. Обучение</w:t>
      </w:r>
      <w:r w:rsidRPr="007F5422">
        <w:rPr>
          <w:rFonts w:ascii="Times New Roman" w:hAnsi="Times New Roman" w:cs="Times New Roman"/>
          <w:sz w:val="24"/>
          <w:szCs w:val="24"/>
        </w:rPr>
        <w:t xml:space="preserve"> в одной группе детей, имеющих разный уровень подготовки и способностей</w:t>
      </w:r>
      <w:r w:rsidR="00C033B7">
        <w:rPr>
          <w:rFonts w:ascii="Times New Roman" w:hAnsi="Times New Roman" w:cs="Times New Roman"/>
          <w:sz w:val="24"/>
          <w:szCs w:val="24"/>
        </w:rPr>
        <w:t>.</w:t>
      </w:r>
    </w:p>
    <w:p w:rsidR="007F5422" w:rsidRDefault="007F5422" w:rsidP="00C033B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422">
        <w:rPr>
          <w:rFonts w:ascii="Times New Roman" w:hAnsi="Times New Roman" w:cs="Times New Roman"/>
          <w:sz w:val="24"/>
          <w:szCs w:val="24"/>
        </w:rPr>
        <w:t xml:space="preserve"> - технология личностно-ориентированного обучения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7F5422">
        <w:rPr>
          <w:rFonts w:ascii="Times New Roman" w:hAnsi="Times New Roman" w:cs="Times New Roman"/>
          <w:sz w:val="24"/>
          <w:szCs w:val="24"/>
        </w:rPr>
        <w:t>нима</w:t>
      </w:r>
      <w:r>
        <w:rPr>
          <w:rFonts w:ascii="Times New Roman" w:hAnsi="Times New Roman" w:cs="Times New Roman"/>
          <w:sz w:val="24"/>
          <w:szCs w:val="24"/>
        </w:rPr>
        <w:t xml:space="preserve">ние к каждому ребенку в </w:t>
      </w:r>
      <w:r w:rsidR="00C033B7">
        <w:rPr>
          <w:rFonts w:ascii="Times New Roman" w:hAnsi="Times New Roman" w:cs="Times New Roman"/>
          <w:sz w:val="24"/>
          <w:szCs w:val="24"/>
        </w:rPr>
        <w:t>группе,</w:t>
      </w:r>
      <w:r w:rsidR="00C033B7" w:rsidRPr="007F5422"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Pr="007F5422">
        <w:rPr>
          <w:rFonts w:ascii="Times New Roman" w:hAnsi="Times New Roman" w:cs="Times New Roman"/>
          <w:sz w:val="24"/>
          <w:szCs w:val="24"/>
        </w:rPr>
        <w:t xml:space="preserve"> каждого ребенка в группе, исходя из его возможностей и способностей, варьирование задание и </w:t>
      </w:r>
      <w:r w:rsidR="00C033B7" w:rsidRPr="007F5422">
        <w:rPr>
          <w:rFonts w:ascii="Times New Roman" w:hAnsi="Times New Roman" w:cs="Times New Roman"/>
          <w:sz w:val="24"/>
          <w:szCs w:val="24"/>
        </w:rPr>
        <w:t>темпа его выполнения с учетом индивидуальных особенностей,</w:t>
      </w:r>
      <w:r w:rsidRPr="007F5422">
        <w:rPr>
          <w:rFonts w:ascii="Times New Roman" w:hAnsi="Times New Roman" w:cs="Times New Roman"/>
          <w:sz w:val="24"/>
          <w:szCs w:val="24"/>
        </w:rPr>
        <w:t xml:space="preserve"> и возможностей</w:t>
      </w:r>
      <w:r w:rsidR="00C033B7">
        <w:rPr>
          <w:rFonts w:ascii="Times New Roman" w:hAnsi="Times New Roman" w:cs="Times New Roman"/>
          <w:sz w:val="24"/>
          <w:szCs w:val="24"/>
        </w:rPr>
        <w:t>.</w:t>
      </w:r>
    </w:p>
    <w:p w:rsidR="00C033B7" w:rsidRDefault="00C033B7" w:rsidP="00C033B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коммуникативные технологии. И</w:t>
      </w:r>
      <w:r w:rsidR="007F5422" w:rsidRPr="007F5422">
        <w:rPr>
          <w:rFonts w:ascii="Times New Roman" w:hAnsi="Times New Roman" w:cs="Times New Roman"/>
          <w:sz w:val="24"/>
          <w:szCs w:val="24"/>
        </w:rPr>
        <w:t>спользование разнообразных методов для создания ситуации конструктивного и дружественного общения в группе, создание ситуации успеха для каждого обучающегося</w:t>
      </w:r>
    </w:p>
    <w:p w:rsidR="00C033B7" w:rsidRDefault="007F5422" w:rsidP="00C033B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422">
        <w:rPr>
          <w:rFonts w:ascii="Times New Roman" w:hAnsi="Times New Roman" w:cs="Times New Roman"/>
          <w:sz w:val="24"/>
          <w:szCs w:val="24"/>
        </w:rPr>
        <w:t xml:space="preserve"> - использование электронного обучения и дистанцион</w:t>
      </w:r>
      <w:r w:rsidR="00C033B7">
        <w:rPr>
          <w:rFonts w:ascii="Times New Roman" w:hAnsi="Times New Roman" w:cs="Times New Roman"/>
          <w:sz w:val="24"/>
          <w:szCs w:val="24"/>
        </w:rPr>
        <w:t>ных образовательных технологий. М</w:t>
      </w:r>
      <w:r w:rsidRPr="007F5422">
        <w:rPr>
          <w:rFonts w:ascii="Times New Roman" w:hAnsi="Times New Roman" w:cs="Times New Roman"/>
          <w:sz w:val="24"/>
          <w:szCs w:val="24"/>
        </w:rPr>
        <w:t>атериалы публикуются в группе ВК</w:t>
      </w:r>
      <w:r w:rsidR="00C033B7">
        <w:rPr>
          <w:rFonts w:ascii="Times New Roman" w:hAnsi="Times New Roman" w:cs="Times New Roman"/>
          <w:sz w:val="24"/>
          <w:szCs w:val="24"/>
        </w:rPr>
        <w:t>.</w:t>
      </w:r>
    </w:p>
    <w:p w:rsidR="00C033B7" w:rsidRDefault="007F5422" w:rsidP="00C033B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5422">
        <w:rPr>
          <w:rFonts w:ascii="Times New Roman" w:hAnsi="Times New Roman" w:cs="Times New Roman"/>
          <w:sz w:val="24"/>
          <w:szCs w:val="24"/>
        </w:rPr>
        <w:t xml:space="preserve"> - </w:t>
      </w:r>
      <w:r w:rsidR="00C033B7">
        <w:rPr>
          <w:rFonts w:ascii="Times New Roman" w:hAnsi="Times New Roman" w:cs="Times New Roman"/>
          <w:sz w:val="24"/>
          <w:szCs w:val="24"/>
        </w:rPr>
        <w:t>здоровьесберегающие технологии. И</w:t>
      </w:r>
      <w:r w:rsidRPr="007F5422">
        <w:rPr>
          <w:rFonts w:ascii="Times New Roman" w:hAnsi="Times New Roman" w:cs="Times New Roman"/>
          <w:sz w:val="24"/>
          <w:szCs w:val="24"/>
        </w:rPr>
        <w:t xml:space="preserve">спользование упражнений и физкультминуток для снятия утомления зрения, чередование различных форм деятельности на занятии, проветривание кабинета, популяризация здорового образа жизни и личной гигиены и т.д. </w:t>
      </w:r>
    </w:p>
    <w:p w:rsidR="00F34A57" w:rsidRPr="007F5422" w:rsidRDefault="00C033B7" w:rsidP="00C033B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игровые технологии. О</w:t>
      </w:r>
      <w:r w:rsidR="007F5422" w:rsidRPr="007F5422">
        <w:rPr>
          <w:rFonts w:ascii="Times New Roman" w:hAnsi="Times New Roman" w:cs="Times New Roman"/>
          <w:sz w:val="24"/>
          <w:szCs w:val="24"/>
        </w:rPr>
        <w:t xml:space="preserve">бучение при помощи игровых методов и приемов активизирует все познавательные и организационные процессы, создает дополнительную мотивацию у ребенка, включает его образное мышление, способствуют наиболее эффективному запоминанию и усвоению материала, помогает долго удерживать внимание и интерес ребёнка. </w:t>
      </w:r>
    </w:p>
    <w:p w:rsidR="00F34A57" w:rsidRPr="007F5422" w:rsidRDefault="00F34A57" w:rsidP="00C033B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</w:rPr>
      </w:pPr>
    </w:p>
    <w:p w:rsidR="00C033B7" w:rsidRPr="00C033B7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3B7">
        <w:rPr>
          <w:rFonts w:ascii="Times New Roman" w:hAnsi="Times New Roman" w:cs="Times New Roman"/>
          <w:b/>
          <w:sz w:val="24"/>
          <w:szCs w:val="24"/>
        </w:rPr>
        <w:t xml:space="preserve">Методы, используемые для организации учебной деятельности учащихся: </w:t>
      </w:r>
    </w:p>
    <w:p w:rsidR="00C033B7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- исследовательский – самостоятельная творческая работа учащихся; </w:t>
      </w:r>
    </w:p>
    <w:p w:rsidR="00C033B7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- репродуктивный – учащиеся воспроизводят полученные знания и освоенные способы деятельности. объяснительно-иллюстративный – дети воспринимают и усваивают готовую информацию; </w:t>
      </w:r>
    </w:p>
    <w:p w:rsidR="00C033B7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>- частично-поисковый – участие детей в коллективном поиске, решение поставленной задачи совместно с педагогом;</w:t>
      </w:r>
    </w:p>
    <w:p w:rsidR="00C033B7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 - проблемного изложения, исследовательский (для развития самостоятельности мышления, творческого подхода к выполняемой работе, исследовательских умений);</w:t>
      </w:r>
    </w:p>
    <w:p w:rsidR="00C033B7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 - объяснительно-иллюстративный (для формирования знаний и образа действий);</w:t>
      </w:r>
    </w:p>
    <w:p w:rsidR="00C033B7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 - словесный - рассказ, объяснение, беседа, лекция (для формирования сознания);</w:t>
      </w:r>
    </w:p>
    <w:p w:rsidR="00F34A57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 - стимулирования (соревнования, выставки, поощрения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033B7" w:rsidRDefault="00C033B7" w:rsidP="00C033B7">
      <w:pPr>
        <w:pStyle w:val="a7"/>
        <w:numPr>
          <w:ilvl w:val="0"/>
          <w:numId w:val="6"/>
        </w:num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</w:t>
      </w:r>
    </w:p>
    <w:p w:rsidR="00C033B7" w:rsidRPr="00C033B7" w:rsidRDefault="00C033B7" w:rsidP="00C033B7">
      <w:pPr>
        <w:pStyle w:val="a7"/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33B7" w:rsidRDefault="00C033B7" w:rsidP="00C033B7">
      <w:pPr>
        <w:pStyle w:val="a7"/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Реализация программы требует наличия кабинета </w:t>
      </w:r>
    </w:p>
    <w:p w:rsidR="00C033B7" w:rsidRDefault="00C033B7" w:rsidP="00C033B7">
      <w:pPr>
        <w:pStyle w:val="a7"/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>Оборудование кабинета:</w:t>
      </w:r>
    </w:p>
    <w:p w:rsidR="00C033B7" w:rsidRDefault="00C033B7" w:rsidP="00C033B7">
      <w:pPr>
        <w:pStyle w:val="a7"/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 - рабочее место учителя; </w:t>
      </w:r>
    </w:p>
    <w:p w:rsidR="00C033B7" w:rsidRDefault="00C033B7" w:rsidP="00C033B7">
      <w:pPr>
        <w:pStyle w:val="a7"/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компьютер;</w:t>
      </w:r>
    </w:p>
    <w:p w:rsidR="00C033B7" w:rsidRDefault="00C033B7" w:rsidP="00C033B7">
      <w:pPr>
        <w:pStyle w:val="a7"/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проектор;</w:t>
      </w:r>
    </w:p>
    <w:p w:rsidR="00F34A57" w:rsidRDefault="00C033B7" w:rsidP="00C033B7">
      <w:pPr>
        <w:pStyle w:val="a7"/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C033B7">
        <w:rPr>
          <w:rFonts w:ascii="Times New Roman" w:hAnsi="Times New Roman" w:cs="Times New Roman"/>
          <w:sz w:val="24"/>
          <w:szCs w:val="24"/>
        </w:rPr>
        <w:t xml:space="preserve"> - инструменты и приспособления: ластик, кисточки для красок, кисточки для клея, </w:t>
      </w:r>
      <w:r>
        <w:rPr>
          <w:rFonts w:ascii="Times New Roman" w:hAnsi="Times New Roman" w:cs="Times New Roman"/>
          <w:sz w:val="24"/>
          <w:szCs w:val="24"/>
        </w:rPr>
        <w:t>гуашь</w:t>
      </w:r>
      <w:r w:rsidRPr="00C033B7">
        <w:rPr>
          <w:rFonts w:ascii="Times New Roman" w:hAnsi="Times New Roman" w:cs="Times New Roman"/>
          <w:sz w:val="24"/>
          <w:szCs w:val="24"/>
        </w:rPr>
        <w:t>, альбом для рисования, каранд</w:t>
      </w:r>
      <w:r>
        <w:rPr>
          <w:rFonts w:ascii="Times New Roman" w:hAnsi="Times New Roman" w:cs="Times New Roman"/>
          <w:sz w:val="24"/>
          <w:szCs w:val="24"/>
        </w:rPr>
        <w:t>аши простые, карандаши цветные и</w:t>
      </w:r>
      <w:r w:rsidRPr="00C033B7">
        <w:rPr>
          <w:rFonts w:ascii="Times New Roman" w:hAnsi="Times New Roman" w:cs="Times New Roman"/>
          <w:sz w:val="24"/>
          <w:szCs w:val="24"/>
        </w:rPr>
        <w:t xml:space="preserve"> другие предметы, необходимые для реализации программы на каждом конкретном этапе.</w:t>
      </w:r>
    </w:p>
    <w:p w:rsidR="00F34A57" w:rsidRPr="00C033B7" w:rsidRDefault="00F34A57" w:rsidP="00C033B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1D35"/>
          <w:sz w:val="24"/>
          <w:szCs w:val="24"/>
        </w:rPr>
      </w:pPr>
    </w:p>
    <w:p w:rsidR="00033B8B" w:rsidRDefault="00C033B7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3B8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33B8B" w:rsidRDefault="00033B8B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33B8B">
        <w:rPr>
          <w:rFonts w:ascii="Times New Roman" w:hAnsi="Times New Roman" w:cs="Times New Roman"/>
          <w:sz w:val="24"/>
          <w:szCs w:val="24"/>
        </w:rPr>
        <w:t>1.</w:t>
      </w:r>
      <w:r w:rsidR="00C033B7" w:rsidRPr="00033B8B">
        <w:rPr>
          <w:rFonts w:ascii="Times New Roman" w:hAnsi="Times New Roman" w:cs="Times New Roman"/>
          <w:sz w:val="24"/>
          <w:szCs w:val="24"/>
        </w:rPr>
        <w:t xml:space="preserve"> Дубровская Н. В. Рисунки, спрятанные в пальчиках: Наглядно-методическое пособие. – Спб.: «Детство-Пресс», 2006. – 32 с., + цв. ил. </w:t>
      </w:r>
    </w:p>
    <w:p w:rsidR="00033B8B" w:rsidRDefault="00033B8B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033B7" w:rsidRPr="00033B8B">
        <w:rPr>
          <w:rFonts w:ascii="Times New Roman" w:hAnsi="Times New Roman" w:cs="Times New Roman"/>
          <w:sz w:val="24"/>
          <w:szCs w:val="24"/>
        </w:rPr>
        <w:t xml:space="preserve"> Майорова Ю.А. Простые уроки рисования. – Нижний Новгород: Издательство «Доброе слово», 2011. – 127 с. 9</w:t>
      </w:r>
    </w:p>
    <w:p w:rsidR="00033B8B" w:rsidRDefault="00033B8B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033B7" w:rsidRPr="00033B8B">
        <w:rPr>
          <w:rFonts w:ascii="Times New Roman" w:hAnsi="Times New Roman" w:cs="Times New Roman"/>
          <w:sz w:val="24"/>
          <w:szCs w:val="24"/>
        </w:rPr>
        <w:t xml:space="preserve"> Уатт. Ф. Как научиться рисовать: Универсальное пособие для детей и взрослых / Пер. с англ. М. Д. Лахути. – М.: ООО «РОСМЕН-ИЗДАТ», 2000. – 96 с.</w:t>
      </w:r>
    </w:p>
    <w:p w:rsidR="00033B8B" w:rsidRDefault="00033B8B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C033B7" w:rsidRPr="00033B8B">
        <w:rPr>
          <w:rFonts w:ascii="Times New Roman" w:hAnsi="Times New Roman" w:cs="Times New Roman"/>
          <w:sz w:val="24"/>
          <w:szCs w:val="24"/>
        </w:rPr>
        <w:t xml:space="preserve">Фатеева А. А. Рисуем без кисточки. - Ярославль, 2007 г.– 87 с. </w:t>
      </w:r>
    </w:p>
    <w:p w:rsidR="00F34A57" w:rsidRDefault="00033B8B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033B7" w:rsidRPr="00033B8B">
        <w:rPr>
          <w:rFonts w:ascii="Times New Roman" w:hAnsi="Times New Roman" w:cs="Times New Roman"/>
          <w:sz w:val="24"/>
          <w:szCs w:val="24"/>
        </w:rPr>
        <w:t xml:space="preserve"> Шалаева Т.П. Учимся рисовать. - М.: АСТ Слово, 2011 г.– 156 с.</w:t>
      </w:r>
    </w:p>
    <w:p w:rsidR="00A032F0" w:rsidRDefault="00A032F0" w:rsidP="00F34A5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Занятия по изобразительной деятельности. Коллективное творчество/ Под ред. А.А. Грибовской. –М.: ТЦ Сфера,2009</w:t>
      </w:r>
    </w:p>
    <w:p w:rsidR="00F34A57" w:rsidRPr="00F34A57" w:rsidRDefault="00A032F0" w:rsidP="00F34A5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О.Л. Иванова, И.И. Васильева. Как понять детский рисунок и развить творческие способности ребенка- СПб.: Речь; </w:t>
      </w:r>
      <w:r w:rsidR="00143933">
        <w:rPr>
          <w:rFonts w:ascii="Times New Roman" w:hAnsi="Times New Roman" w:cs="Times New Roman"/>
          <w:sz w:val="24"/>
          <w:szCs w:val="24"/>
        </w:rPr>
        <w:t>М.: Сфера,2011</w:t>
      </w:r>
    </w:p>
    <w:sectPr w:rsidR="00F34A57" w:rsidRPr="00F34A57" w:rsidSect="008A78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B69" w:rsidRDefault="008A5B69" w:rsidP="00DA4423">
      <w:pPr>
        <w:spacing w:after="0" w:line="240" w:lineRule="auto"/>
      </w:pPr>
      <w:r>
        <w:separator/>
      </w:r>
    </w:p>
  </w:endnote>
  <w:endnote w:type="continuationSeparator" w:id="1">
    <w:p w:rsidR="008A5B69" w:rsidRDefault="008A5B69" w:rsidP="00DA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2229"/>
      <w:showingPlcHdr/>
    </w:sdtPr>
    <w:sdtContent>
      <w:p w:rsidR="00CB5663" w:rsidRDefault="00240957">
        <w:pPr>
          <w:pStyle w:val="aa"/>
          <w:jc w:val="right"/>
        </w:pPr>
      </w:p>
    </w:sdtContent>
  </w:sdt>
  <w:p w:rsidR="00CB5663" w:rsidRDefault="00CB56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B69" w:rsidRDefault="008A5B69" w:rsidP="00DA4423">
      <w:pPr>
        <w:spacing w:after="0" w:line="240" w:lineRule="auto"/>
      </w:pPr>
      <w:r>
        <w:separator/>
      </w:r>
    </w:p>
  </w:footnote>
  <w:footnote w:type="continuationSeparator" w:id="1">
    <w:p w:rsidR="008A5B69" w:rsidRDefault="008A5B69" w:rsidP="00DA4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084"/>
    <w:multiLevelType w:val="hybridMultilevel"/>
    <w:tmpl w:val="98E05444"/>
    <w:lvl w:ilvl="0" w:tplc="1128A684">
      <w:start w:val="1"/>
      <w:numFmt w:val="decimal"/>
      <w:lvlText w:val="%1)"/>
      <w:lvlJc w:val="left"/>
      <w:pPr>
        <w:ind w:left="213" w:hanging="31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7E18BC0E">
      <w:start w:val="2"/>
      <w:numFmt w:val="decimal"/>
      <w:lvlText w:val="%2."/>
      <w:lvlJc w:val="left"/>
      <w:pPr>
        <w:ind w:left="3360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 w:tplc="E660B4BC">
      <w:start w:val="1"/>
      <w:numFmt w:val="decimal"/>
      <w:lvlText w:val="%3"/>
      <w:lvlJc w:val="left"/>
      <w:pPr>
        <w:ind w:left="4488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3" w:tplc="3540394A">
      <w:numFmt w:val="bullet"/>
      <w:lvlText w:val="•"/>
      <w:lvlJc w:val="left"/>
      <w:pPr>
        <w:ind w:left="5220" w:hanging="180"/>
      </w:pPr>
      <w:rPr>
        <w:lang w:val="ru-RU" w:eastAsia="ru-RU" w:bidi="ru-RU"/>
      </w:rPr>
    </w:lvl>
    <w:lvl w:ilvl="4" w:tplc="4EA6B4BE">
      <w:numFmt w:val="bullet"/>
      <w:lvlText w:val="•"/>
      <w:lvlJc w:val="left"/>
      <w:pPr>
        <w:ind w:left="5961" w:hanging="180"/>
      </w:pPr>
      <w:rPr>
        <w:lang w:val="ru-RU" w:eastAsia="ru-RU" w:bidi="ru-RU"/>
      </w:rPr>
    </w:lvl>
    <w:lvl w:ilvl="5" w:tplc="632E473A">
      <w:numFmt w:val="bullet"/>
      <w:lvlText w:val="•"/>
      <w:lvlJc w:val="left"/>
      <w:pPr>
        <w:ind w:left="6702" w:hanging="180"/>
      </w:pPr>
      <w:rPr>
        <w:lang w:val="ru-RU" w:eastAsia="ru-RU" w:bidi="ru-RU"/>
      </w:rPr>
    </w:lvl>
    <w:lvl w:ilvl="6" w:tplc="096A8F1C">
      <w:numFmt w:val="bullet"/>
      <w:lvlText w:val="•"/>
      <w:lvlJc w:val="left"/>
      <w:pPr>
        <w:ind w:left="7443" w:hanging="180"/>
      </w:pPr>
      <w:rPr>
        <w:lang w:val="ru-RU" w:eastAsia="ru-RU" w:bidi="ru-RU"/>
      </w:rPr>
    </w:lvl>
    <w:lvl w:ilvl="7" w:tplc="AC8E59D0">
      <w:numFmt w:val="bullet"/>
      <w:lvlText w:val="•"/>
      <w:lvlJc w:val="left"/>
      <w:pPr>
        <w:ind w:left="8184" w:hanging="180"/>
      </w:pPr>
      <w:rPr>
        <w:lang w:val="ru-RU" w:eastAsia="ru-RU" w:bidi="ru-RU"/>
      </w:rPr>
    </w:lvl>
    <w:lvl w:ilvl="8" w:tplc="EBFCE9C8">
      <w:numFmt w:val="bullet"/>
      <w:lvlText w:val="•"/>
      <w:lvlJc w:val="left"/>
      <w:pPr>
        <w:ind w:left="8924" w:hanging="180"/>
      </w:pPr>
      <w:rPr>
        <w:lang w:val="ru-RU" w:eastAsia="ru-RU" w:bidi="ru-RU"/>
      </w:rPr>
    </w:lvl>
  </w:abstractNum>
  <w:abstractNum w:abstractNumId="1">
    <w:nsid w:val="17B52768"/>
    <w:multiLevelType w:val="multilevel"/>
    <w:tmpl w:val="2968D9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7" w:hanging="1440"/>
      </w:pPr>
      <w:rPr>
        <w:rFonts w:hint="default"/>
      </w:rPr>
    </w:lvl>
  </w:abstractNum>
  <w:abstractNum w:abstractNumId="2">
    <w:nsid w:val="1E6D76BA"/>
    <w:multiLevelType w:val="hybridMultilevel"/>
    <w:tmpl w:val="A4CED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35F51"/>
    <w:multiLevelType w:val="hybridMultilevel"/>
    <w:tmpl w:val="6EE0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143C"/>
    <w:multiLevelType w:val="multilevel"/>
    <w:tmpl w:val="075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E624B"/>
    <w:multiLevelType w:val="multilevel"/>
    <w:tmpl w:val="EA3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47D74"/>
    <w:multiLevelType w:val="hybridMultilevel"/>
    <w:tmpl w:val="363892AC"/>
    <w:lvl w:ilvl="0" w:tplc="9F540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F1FCD"/>
    <w:multiLevelType w:val="hybridMultilevel"/>
    <w:tmpl w:val="1C32F5E0"/>
    <w:lvl w:ilvl="0" w:tplc="8D1E2B1C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1D3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4423"/>
    <w:rsid w:val="00033B8B"/>
    <w:rsid w:val="00047CB9"/>
    <w:rsid w:val="0005646C"/>
    <w:rsid w:val="000B5634"/>
    <w:rsid w:val="000B67C2"/>
    <w:rsid w:val="000E1CCD"/>
    <w:rsid w:val="0011362B"/>
    <w:rsid w:val="00132B4C"/>
    <w:rsid w:val="00143933"/>
    <w:rsid w:val="001603BC"/>
    <w:rsid w:val="001E437B"/>
    <w:rsid w:val="001F776D"/>
    <w:rsid w:val="002260E3"/>
    <w:rsid w:val="00240957"/>
    <w:rsid w:val="00272828"/>
    <w:rsid w:val="00287A3D"/>
    <w:rsid w:val="002B52ED"/>
    <w:rsid w:val="00316348"/>
    <w:rsid w:val="00317DA9"/>
    <w:rsid w:val="0036254C"/>
    <w:rsid w:val="003B043E"/>
    <w:rsid w:val="003B4A97"/>
    <w:rsid w:val="00403FD9"/>
    <w:rsid w:val="00480130"/>
    <w:rsid w:val="004D5DD8"/>
    <w:rsid w:val="0050051B"/>
    <w:rsid w:val="005531E9"/>
    <w:rsid w:val="005C776E"/>
    <w:rsid w:val="00631034"/>
    <w:rsid w:val="00674193"/>
    <w:rsid w:val="006C6B10"/>
    <w:rsid w:val="00702118"/>
    <w:rsid w:val="007204D7"/>
    <w:rsid w:val="007744E7"/>
    <w:rsid w:val="0077739F"/>
    <w:rsid w:val="007862C6"/>
    <w:rsid w:val="007D15BE"/>
    <w:rsid w:val="007F3F39"/>
    <w:rsid w:val="007F5422"/>
    <w:rsid w:val="008141B5"/>
    <w:rsid w:val="00831C7F"/>
    <w:rsid w:val="008A5B69"/>
    <w:rsid w:val="008A78D5"/>
    <w:rsid w:val="008F5D8D"/>
    <w:rsid w:val="00924767"/>
    <w:rsid w:val="00A032F0"/>
    <w:rsid w:val="00AB3DF0"/>
    <w:rsid w:val="00B20FA5"/>
    <w:rsid w:val="00B232DD"/>
    <w:rsid w:val="00B25209"/>
    <w:rsid w:val="00B67268"/>
    <w:rsid w:val="00BC3ACE"/>
    <w:rsid w:val="00BE0C84"/>
    <w:rsid w:val="00C033B7"/>
    <w:rsid w:val="00C34306"/>
    <w:rsid w:val="00C67572"/>
    <w:rsid w:val="00C9082E"/>
    <w:rsid w:val="00CB10B6"/>
    <w:rsid w:val="00CB5663"/>
    <w:rsid w:val="00D14426"/>
    <w:rsid w:val="00D20518"/>
    <w:rsid w:val="00D573A1"/>
    <w:rsid w:val="00D65652"/>
    <w:rsid w:val="00DA194F"/>
    <w:rsid w:val="00DA4423"/>
    <w:rsid w:val="00DA66D5"/>
    <w:rsid w:val="00E12875"/>
    <w:rsid w:val="00E1288E"/>
    <w:rsid w:val="00E74502"/>
    <w:rsid w:val="00E821D3"/>
    <w:rsid w:val="00EF5E01"/>
    <w:rsid w:val="00F14774"/>
    <w:rsid w:val="00F344A8"/>
    <w:rsid w:val="00F34A57"/>
    <w:rsid w:val="00F52460"/>
    <w:rsid w:val="00F9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A4423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DA4423"/>
    <w:rPr>
      <w:rFonts w:ascii="Calibri" w:eastAsia="Times New Roman" w:hAnsi="Calibri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DA44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DA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DA4423"/>
    <w:pPr>
      <w:ind w:left="720"/>
      <w:contextualSpacing/>
    </w:pPr>
    <w:rPr>
      <w:rFonts w:eastAsiaTheme="minorHAnsi"/>
      <w:lang w:eastAsia="en-US"/>
    </w:rPr>
  </w:style>
  <w:style w:type="paragraph" w:customStyle="1" w:styleId="a8">
    <w:name w:val="А ОСН ТЕКСТ"/>
    <w:basedOn w:val="a"/>
    <w:link w:val="a9"/>
    <w:rsid w:val="00DA4423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9">
    <w:name w:val="А ОСН ТЕКСТ Знак"/>
    <w:link w:val="a8"/>
    <w:rsid w:val="00DA4423"/>
    <w:rPr>
      <w:rFonts w:ascii="Times New Roman" w:eastAsia="Arial Unicode MS" w:hAnsi="Times New Roman" w:cs="Times New Roman"/>
      <w:color w:val="000000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DA44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A4423"/>
    <w:rPr>
      <w:rFonts w:eastAsiaTheme="minorHAnsi"/>
      <w:lang w:eastAsia="en-US"/>
    </w:rPr>
  </w:style>
  <w:style w:type="paragraph" w:customStyle="1" w:styleId="11">
    <w:name w:val="Заголовок 11"/>
    <w:basedOn w:val="a"/>
    <w:uiPriority w:val="1"/>
    <w:qFormat/>
    <w:rsid w:val="00DA4423"/>
    <w:pPr>
      <w:widowControl w:val="0"/>
      <w:autoSpaceDE w:val="0"/>
      <w:autoSpaceDN w:val="0"/>
      <w:spacing w:before="90" w:after="0" w:line="240" w:lineRule="auto"/>
      <w:ind w:left="43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A4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4423"/>
  </w:style>
  <w:style w:type="paragraph" w:customStyle="1" w:styleId="docdata">
    <w:name w:val="docdata"/>
    <w:aliases w:val="docy,v5,3759,bqiaagaaeyqcaaagiaiaaamvdaaabsmmaaaaaaaaaaaaaaaaaaaaaaaaaaaaaaaaaaaaaaaaaaaaaaaaaaaaaaaaaaaaaaaaaaaaaaaaaaaaaaaaaaaaaaaaaaaaaaaaaaaaaaaaaaaaaaaaaaaaaaaaaaaaaaaaaaaaaaaaaaaaaaaaaaaaaaaaaaaaaaaaaaaaaaaaaaaaaaaaaaaaaaaaaaaaaaaaaaaaaaaa"/>
    <w:basedOn w:val="a"/>
    <w:rsid w:val="00F3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8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821D3"/>
  </w:style>
  <w:style w:type="paragraph" w:customStyle="1" w:styleId="c8">
    <w:name w:val="c8"/>
    <w:basedOn w:val="a"/>
    <w:rsid w:val="00E8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E821D3"/>
  </w:style>
  <w:style w:type="character" w:customStyle="1" w:styleId="c47">
    <w:name w:val="c47"/>
    <w:basedOn w:val="a0"/>
    <w:rsid w:val="00E821D3"/>
  </w:style>
  <w:style w:type="character" w:customStyle="1" w:styleId="c38">
    <w:name w:val="c38"/>
    <w:basedOn w:val="a0"/>
    <w:rsid w:val="00C67572"/>
  </w:style>
  <w:style w:type="character" w:customStyle="1" w:styleId="c19">
    <w:name w:val="c19"/>
    <w:basedOn w:val="a0"/>
    <w:rsid w:val="00C67572"/>
  </w:style>
  <w:style w:type="character" w:customStyle="1" w:styleId="oxzekf">
    <w:name w:val="oxzekf"/>
    <w:basedOn w:val="a0"/>
    <w:rsid w:val="00BC3ACE"/>
  </w:style>
  <w:style w:type="character" w:customStyle="1" w:styleId="uv3um">
    <w:name w:val="uv3um"/>
    <w:basedOn w:val="a0"/>
    <w:rsid w:val="00AB3DF0"/>
  </w:style>
  <w:style w:type="character" w:styleId="af0">
    <w:name w:val="Strong"/>
    <w:basedOn w:val="a0"/>
    <w:uiPriority w:val="22"/>
    <w:qFormat/>
    <w:rsid w:val="00F34A57"/>
    <w:rPr>
      <w:b/>
      <w:bCs/>
    </w:rPr>
  </w:style>
  <w:style w:type="paragraph" w:styleId="af1">
    <w:name w:val="No Spacing"/>
    <w:uiPriority w:val="1"/>
    <w:qFormat/>
    <w:rsid w:val="0011362B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3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4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9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4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4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2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BA64-B8F3-491D-BB66-F7CC0212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4372</Words>
  <Characters>24926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Родионова</cp:lastModifiedBy>
  <cp:revision>4</cp:revision>
  <cp:lastPrinted>2019-09-16T05:13:00Z</cp:lastPrinted>
  <dcterms:created xsi:type="dcterms:W3CDTF">2025-10-14T02:55:00Z</dcterms:created>
  <dcterms:modified xsi:type="dcterms:W3CDTF">2025-10-14T02:59:00Z</dcterms:modified>
</cp:coreProperties>
</file>